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读坚持和加强党的全面领导心得体会7篇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只有通过真实的感受和深入的思考，我们才能得出优秀的心得体会，优秀的心得体会常常伴随着感悟和领悟，职场范文网小编今天就为您带来了读坚持和加强党的全面领导心得体会7篇，相信一定会对你有所帮助。读坚持和加强党的全面领导心得体会篇1中国共产党第十九</w:t>
      </w:r>
    </w:p>
    <w:p>
      <w:pPr>
        <w:ind w:left="0" w:right="0" w:firstLine="560"/>
        <w:spacing w:before="450" w:after="450" w:line="312" w:lineRule="auto"/>
      </w:pPr>
      <w:r>
        <w:rPr>
          <w:rFonts w:ascii="宋体" w:hAnsi="宋体" w:eastAsia="宋体" w:cs="宋体"/>
          <w:color w:val="000"/>
          <w:sz w:val="28"/>
          <w:szCs w:val="28"/>
        </w:rPr>
        <w:t xml:space="preserve">只有通过真实的感受和深入的思考，我们才能得出优秀的心得体会，优秀的心得体会常常伴随着感悟和领悟，职场范文网小编今天就为您带来了读坚持和加强党的全面领导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读坚持和加强党的全面领导心得体会篇1</w:t>
      </w:r>
    </w:p>
    <w:p>
      <w:pPr>
        <w:ind w:left="0" w:right="0" w:firstLine="560"/>
        <w:spacing w:before="450" w:after="450" w:line="312" w:lineRule="auto"/>
      </w:pPr>
      <w:r>
        <w:rPr>
          <w:rFonts w:ascii="宋体" w:hAnsi="宋体" w:eastAsia="宋体" w:cs="宋体"/>
          <w:color w:val="000"/>
          <w:sz w:val="28"/>
          <w:szCs w:val="28"/>
        </w:rPr>
        <w:t xml:space="preserve">中国共产党第十九次全国代表大会的报告指出:党要想团结起来，带领人民进行伟大的斗争，推进伟大的事业，实现伟大的梦想，就必须坚持和完善党的领导，把党建设得更加坚强有力。省委十届四中全会通过的《中共云南省委关于深入学习贯彻中国共产党第十九次全国代表大会精神促进云南跨越式发展的决定》，不仅强调加强和改善党对一切工作的领导，而且完善党委研究经济社会发展战略、定期分析形势、研究贯彻党中央重大政策和决策部署的执行、监督、评估、奖惩等工作机制，不断提高党委的方向、规划大局、制定政策、促进改革的能力和决心。目前，经过长期努力，大理白族自治州的发展站在了一个新的历史起点上，开启了新时期中国特色社会主义建设的新征程。面对新时代、新使命，我们必须牢固树立政治意识、大局意识、核心意识和对齐意识，始终在政治立场、政治方向、政治原则和政治道路上与以习近平同志为核心的党中央保持高度一致，始终把坚持和加强党的全面领导作为做好各项工作的根本保证，大力弘扬跨越式发展，争创一流精神，解放思想，改革创新，锐意进取，努力工作，在促进大理绿色发展、共享发展、跨越式发展的生动实践中不断开拓新境界，创造新成就。</w:t>
      </w:r>
    </w:p>
    <w:p>
      <w:pPr>
        <w:ind w:left="0" w:right="0" w:firstLine="560"/>
        <w:spacing w:before="450" w:after="450" w:line="312" w:lineRule="auto"/>
      </w:pPr>
      <w:r>
        <w:rPr>
          <w:rFonts w:ascii="宋体" w:hAnsi="宋体" w:eastAsia="宋体" w:cs="宋体"/>
          <w:color w:val="000"/>
          <w:sz w:val="28"/>
          <w:szCs w:val="28"/>
        </w:rPr>
        <w:t xml:space="preserve">坚持和加强党的全面领导，必须用习近平新时期中国特色社会主义武装头脑。</w:t>
      </w:r>
    </w:p>
    <w:p>
      <w:pPr>
        <w:ind w:left="0" w:right="0" w:firstLine="560"/>
        <w:spacing w:before="450" w:after="450" w:line="312" w:lineRule="auto"/>
      </w:pPr>
      <w:r>
        <w:rPr>
          <w:rFonts w:ascii="宋体" w:hAnsi="宋体" w:eastAsia="宋体" w:cs="宋体"/>
          <w:color w:val="000"/>
          <w:sz w:val="28"/>
          <w:szCs w:val="28"/>
        </w:rPr>
        <w:t xml:space="preserve">深入组织专项学习活动。在综合学习和系统学习的基础上，组织分领域、分专题学习活动，突出重点，抓住重点，通过理论中心组学习、专题辅导、讲座论坛、分支学习、党员党课、写作经验等方式，多渠道、深入学习了解习近平新时期的中国特色社会主义思想。坚持原学，反复学习，借助数据学和实践学，有效增强学习的整体性、相关性、协同性和指导性，有效将学习成果转化为习近平新时期中国特色社会主义思想的坚定信仰和信念，转化为这一思想的坚决实践，真正理解、理解和实践。</w:t>
      </w:r>
    </w:p>
    <w:p>
      <w:pPr>
        <w:ind w:left="0" w:right="0" w:firstLine="560"/>
        <w:spacing w:before="450" w:after="450" w:line="312" w:lineRule="auto"/>
      </w:pPr>
      <w:r>
        <w:rPr>
          <w:rFonts w:ascii="宋体" w:hAnsi="宋体" w:eastAsia="宋体" w:cs="宋体"/>
          <w:color w:val="000"/>
          <w:sz w:val="28"/>
          <w:szCs w:val="28"/>
        </w:rPr>
        <w:t xml:space="preserve">加强培训工作。以习近平新时期中国特色社会主义思想为在职干部理论学习的主要内容，通过举办骨干培训班、形势报告、专题咨询、讨论、党课教育等形式，有计划、有组织地做好学习培训工作。坚持面向基层和群众，深入基层一线开展理论宣传活动，以群众理解、理解、易把握的方式和语言，将习近平新时期的中国特色社会主义思想传达给每一个地方和群众。</w:t>
      </w:r>
    </w:p>
    <w:p>
      <w:pPr>
        <w:ind w:left="0" w:right="0" w:firstLine="560"/>
        <w:spacing w:before="450" w:after="450" w:line="312" w:lineRule="auto"/>
      </w:pPr>
      <w:r>
        <w:rPr>
          <w:rFonts w:ascii="宋体" w:hAnsi="宋体" w:eastAsia="宋体" w:cs="宋体"/>
          <w:color w:val="000"/>
          <w:sz w:val="28"/>
          <w:szCs w:val="28"/>
        </w:rPr>
        <w:t xml:space="preserve">坚持和加强党的全面领导，必须以党的政治建设为指导。</w:t>
      </w:r>
    </w:p>
    <w:p>
      <w:pPr>
        <w:ind w:left="0" w:right="0" w:firstLine="560"/>
        <w:spacing w:before="450" w:after="450" w:line="312" w:lineRule="auto"/>
      </w:pPr>
      <w:r>
        <w:rPr>
          <w:rFonts w:ascii="宋体" w:hAnsi="宋体" w:eastAsia="宋体" w:cs="宋体"/>
          <w:color w:val="000"/>
          <w:sz w:val="28"/>
          <w:szCs w:val="28"/>
        </w:rPr>
        <w:t xml:space="preserve">充分发挥各级党组织的领导核心作用。在大理，加强党的全面领导，关键是加强州县两级党委领导核心建设，加强各级党组织政治核心建设。进一步加强各级党组织领导能力建设，不断提高各级党组织把方向、谋大局、制定政策、促进改革的能力和决心，确保党始终全局协调。</w:t>
      </w:r>
    </w:p>
    <w:p>
      <w:pPr>
        <w:ind w:left="0" w:right="0" w:firstLine="560"/>
        <w:spacing w:before="450" w:after="450" w:line="312" w:lineRule="auto"/>
      </w:pPr>
      <w:r>
        <w:rPr>
          <w:rFonts w:ascii="宋体" w:hAnsi="宋体" w:eastAsia="宋体" w:cs="宋体"/>
          <w:color w:val="000"/>
          <w:sz w:val="28"/>
          <w:szCs w:val="28"/>
        </w:rPr>
        <w:t xml:space="preserve">严格的党内政治生活。完善和实施民主集中制度，坚持民主基础上的集中与集中指导下的民主相结合，充分发扬民主，善于集中统一。尊重党章，严格执行</w:t>
      </w:r>
    </w:p>
    <w:p>
      <w:pPr>
        <w:ind w:left="0" w:right="0" w:firstLine="560"/>
        <w:spacing w:before="450" w:after="450" w:line="312" w:lineRule="auto"/>
      </w:pPr>
      <w:r>
        <w:rPr>
          <w:rFonts w:ascii="宋体" w:hAnsi="宋体" w:eastAsia="宋体" w:cs="宋体"/>
          <w:color w:val="000"/>
          <w:sz w:val="28"/>
          <w:szCs w:val="28"/>
        </w:rPr>
        <w:t xml:space="preserve">于新形势下党内政治生活的若干准则》，规范组织生活制度，切实增强党内政治生活的政治性、时代性、原则性、战斗性，营造风清气正的良好政治生态。弘扬忠诚老实、公道正派、实事求是、清正廉洁等价值观，坚决防止和反对个人主义、分散主义、自由主义、本位主义、好人主义，坚决防止和反对宗派主义、圈子文化、码头文化，坚决反对搞两面派、做两面人。</w:t>
      </w:r>
    </w:p>
    <w:p>
      <w:pPr>
        <w:ind w:left="0" w:right="0" w:firstLine="560"/>
        <w:spacing w:before="450" w:after="450" w:line="312" w:lineRule="auto"/>
      </w:pPr>
      <w:r>
        <w:rPr>
          <w:rFonts w:ascii="宋体" w:hAnsi="宋体" w:eastAsia="宋体" w:cs="宋体"/>
          <w:color w:val="000"/>
          <w:sz w:val="28"/>
          <w:szCs w:val="28"/>
        </w:rPr>
        <w:t xml:space="preserve">认真履行管党治党政治责任。坚持党对一切工作的领导，聚焦党建主业，认真履行管党治党主体责任，不断健全完善党建责任体系，确保管党治党责任层层传导、层层压实。充分发挥各级党组织教育管理监督党员的作用，引导党员干部肩负好对党忠诚、为党分忧、为党尽职、为民造福的政治担当，永葆共产党人政治本色。</w:t>
      </w:r>
    </w:p>
    <w:p>
      <w:pPr>
        <w:ind w:left="0" w:right="0" w:firstLine="560"/>
        <w:spacing w:before="450" w:after="450" w:line="312" w:lineRule="auto"/>
      </w:pPr>
      <w:r>
        <w:rPr>
          <w:rFonts w:ascii="宋体" w:hAnsi="宋体" w:eastAsia="宋体" w:cs="宋体"/>
          <w:color w:val="000"/>
          <w:sz w:val="28"/>
          <w:szCs w:val="28"/>
        </w:rPr>
        <w:t xml:space="preserve">坚持和加强党的全面领导，必须努力建设高素质专业化干部队伍</w:t>
      </w:r>
    </w:p>
    <w:p>
      <w:pPr>
        <w:ind w:left="0" w:right="0" w:firstLine="560"/>
        <w:spacing w:before="450" w:after="450" w:line="312" w:lineRule="auto"/>
      </w:pPr>
      <w:r>
        <w:rPr>
          <w:rFonts w:ascii="宋体" w:hAnsi="宋体" w:eastAsia="宋体" w:cs="宋体"/>
          <w:color w:val="000"/>
          <w:sz w:val="28"/>
          <w:szCs w:val="28"/>
        </w:rPr>
        <w:t xml:space="preserve">突出忠诚干净担当，树立正确选人用人导向。坚持党管干部原则，把好干部标准落到实处，教育引导全州广大党员干部牢固树立“四个意识”、坚定“四个自信”、坚决维护党中央权威、全面贯彻执行党的理论和路线方针政策，真正做到忠诚干净担当。更加注重在基层一线特别是洱海保护治理、脱贫攻坚等重要工作一线锻炼、识别和使用干部，建立健全激励机制和容错纠错机制，为那些敢于担当、踏实做事、不谋私利的干部撑腰鼓劲，让有为者有位，让干事者无忧，树立起旗帜鲜明的选人用人和干事创业导向。</w:t>
      </w:r>
    </w:p>
    <w:p>
      <w:pPr>
        <w:ind w:left="0" w:right="0" w:firstLine="560"/>
        <w:spacing w:before="450" w:after="450" w:line="312" w:lineRule="auto"/>
      </w:pPr>
      <w:r>
        <w:rPr>
          <w:rFonts w:ascii="宋体" w:hAnsi="宋体" w:eastAsia="宋体" w:cs="宋体"/>
          <w:color w:val="000"/>
          <w:sz w:val="28"/>
          <w:szCs w:val="28"/>
        </w:rPr>
        <w:t xml:space="preserve">抓住想干事、敢干事这个关键，持续优化干部作风。大力倡导勇于担责、敢于担当的作风，坚决落实干部能上能下制度，对不担当、不作为的干部，坚决予以调整，引领形成想干事、敢干事、能干事的良好风尚。大力倡导夙夜在公、勤勉工作的作风，强化责任意识，忠诚履职尽责，切实增强为推动大理各项事业发展而不懈奋斗的自觉性和坚定性。大力倡导攻坚克难、苦干实干的作风，认真对照党的十九大作出的新部署、提出的新要求、明确的新举措，找准着力重点、细化工作举措，既不折不扣地坚决执行，又联系实际、务实高效地贯彻落实，确保各项工作取得实效。</w:t>
      </w:r>
    </w:p>
    <w:p>
      <w:pPr>
        <w:ind w:left="0" w:right="0" w:firstLine="560"/>
        <w:spacing w:before="450" w:after="450" w:line="312" w:lineRule="auto"/>
      </w:pPr>
      <w:r>
        <w:rPr>
          <w:rFonts w:ascii="宋体" w:hAnsi="宋体" w:eastAsia="宋体" w:cs="宋体"/>
          <w:color w:val="000"/>
          <w:sz w:val="28"/>
          <w:szCs w:val="28"/>
        </w:rPr>
        <w:t xml:space="preserve">突出能力素质提升，切实增强执政本领。紧紧围绕党的十九大报告明确提出要增强的学习本领、政治领导本领、改革创新本领、科学发展本领、依法执政本领、群众工作本领、狠抓落实本领、驾驭风险本领，更加注重培养专业能力、专业精神，切实增强干部队伍适应新时代、开辟新征程的能力本领。</w:t>
      </w:r>
    </w:p>
    <w:p>
      <w:pPr>
        <w:ind w:left="0" w:right="0" w:firstLine="560"/>
        <w:spacing w:before="450" w:after="450" w:line="312" w:lineRule="auto"/>
      </w:pPr>
      <w:r>
        <w:rPr>
          <w:rFonts w:ascii="宋体" w:hAnsi="宋体" w:eastAsia="宋体" w:cs="宋体"/>
          <w:color w:val="000"/>
          <w:sz w:val="28"/>
          <w:szCs w:val="28"/>
        </w:rPr>
        <w:t xml:space="preserve">坚持和加强党的全面领导，必须全面加强基层组织建设</w:t>
      </w:r>
    </w:p>
    <w:p>
      <w:pPr>
        <w:ind w:left="0" w:right="0" w:firstLine="560"/>
        <w:spacing w:before="450" w:after="450" w:line="312" w:lineRule="auto"/>
      </w:pPr>
      <w:r>
        <w:rPr>
          <w:rFonts w:ascii="宋体" w:hAnsi="宋体" w:eastAsia="宋体" w:cs="宋体"/>
          <w:color w:val="000"/>
          <w:sz w:val="28"/>
          <w:szCs w:val="28"/>
        </w:rPr>
        <w:t xml:space="preserve">以党的十九大精神为引领，建强基层战斗堡垒。以提升组织力为重点，积极采取有效形式，切实把全州各级基层党组织建设成为宣传党的主张、贯彻党的决定、领导基层治理、团结动员群众、推动改革发展的坚强战斗堡垒。深入推进“两学一做”学习教育常态化制度化，坚持和完善“三会一课”制度，积极创新组织设置的形式、组织生活的内容和组织活动的方式，加强基层党组织带头人队伍建设，不断扩大基层党组织覆盖面。扎实开展党员教育，严格党员日常管理，做好党内激励、人文关怀和帮扶工作，依靠基层党组织把党员管住管好。</w:t>
      </w:r>
    </w:p>
    <w:p>
      <w:pPr>
        <w:ind w:left="0" w:right="0" w:firstLine="560"/>
        <w:spacing w:before="450" w:after="450" w:line="312" w:lineRule="auto"/>
      </w:pPr>
      <w:r>
        <w:rPr>
          <w:rFonts w:ascii="宋体" w:hAnsi="宋体" w:eastAsia="宋体" w:cs="宋体"/>
          <w:color w:val="000"/>
          <w:sz w:val="28"/>
          <w:szCs w:val="28"/>
        </w:rPr>
        <w:t xml:space="preserve">以“双推进”为重点，建实基层战斗堡垒。坚持基层党的建设与中心工作、重点工作双推双促，推动基层党建与中心工作有机统筹、深度融合，为推进洱海保护治理、脱贫攻坚、绿色发展等重点工作提供坚强保障和有力支撑。引导各级基层党组织把工作重心聚焦到“贯彻党的决定”上来，当前重点是要打好脱贫攻坚这场硬仗，全力推进精准扶贫、精准脱贫，扎实开展好“百日行动”，让脱贫攻坚成为检验基层党组织和基层党员学习贯彻落实党的十九大精神最重要、最现实的成效。</w:t>
      </w:r>
    </w:p>
    <w:p>
      <w:pPr>
        <w:ind w:left="0" w:right="0" w:firstLine="560"/>
        <w:spacing w:before="450" w:after="450" w:line="312" w:lineRule="auto"/>
      </w:pPr>
      <w:r>
        <w:rPr>
          <w:rFonts w:ascii="宋体" w:hAnsi="宋体" w:eastAsia="宋体" w:cs="宋体"/>
          <w:color w:val="000"/>
          <w:sz w:val="28"/>
          <w:szCs w:val="28"/>
        </w:rPr>
        <w:t xml:space="preserve">坚持以民为本，建好基层战斗堡垒。突出基层组织政治功能，切实把基层党组织教育党员、管理党员、监督党员和组织群众、宣传群众、凝聚群众、服务群众的各项职责落实落细，充分发挥基层组织政治核心作用。突出基层组织服务功能，教育引导各级基层党组织始终保持同人民群众的血肉联系，切实增强群众观念和群众感情，主动顺应全州各族群众对美好生活的更高向往，坚持和群众想在一起、干在一起，凡是群众反映强烈的问题都要严肃认真对待，凡是损害群众利益的行为都要坚决纠正，真正做到立党为公、执政为民。</w:t>
      </w:r>
    </w:p>
    <w:p>
      <w:pPr>
        <w:ind w:left="0" w:right="0" w:firstLine="560"/>
        <w:spacing w:before="450" w:after="450" w:line="312" w:lineRule="auto"/>
      </w:pPr>
      <w:r>
        <w:rPr>
          <w:rFonts w:ascii="宋体" w:hAnsi="宋体" w:eastAsia="宋体" w:cs="宋体"/>
          <w:color w:val="000"/>
          <w:sz w:val="28"/>
          <w:szCs w:val="28"/>
        </w:rPr>
        <w:t xml:space="preserve">坚持和加强党的全面领导，必须持之以恒正风肃纪</w:t>
      </w:r>
    </w:p>
    <w:p>
      <w:pPr>
        <w:ind w:left="0" w:right="0" w:firstLine="560"/>
        <w:spacing w:before="450" w:after="450" w:line="312" w:lineRule="auto"/>
      </w:pPr>
      <w:r>
        <w:rPr>
          <w:rFonts w:ascii="宋体" w:hAnsi="宋体" w:eastAsia="宋体" w:cs="宋体"/>
          <w:color w:val="000"/>
          <w:sz w:val="28"/>
          <w:szCs w:val="28"/>
        </w:rPr>
        <w:t xml:space="preserve">持续反对“四风”。巩固和拓展落实中央八项规定精神成果，继续整治“四风”问题。各级领导干部要增强政治意识、大局意识、核心意识、看齐意识，认真对照实施细则，带头弘扬党的优良作风，动真的、来实的，切实守住为官做人的底线。</w:t>
      </w:r>
    </w:p>
    <w:p>
      <w:pPr>
        <w:ind w:left="0" w:right="0" w:firstLine="560"/>
        <w:spacing w:before="450" w:after="450" w:line="312" w:lineRule="auto"/>
      </w:pPr>
      <w:r>
        <w:rPr>
          <w:rFonts w:ascii="宋体" w:hAnsi="宋体" w:eastAsia="宋体" w:cs="宋体"/>
          <w:color w:val="000"/>
          <w:sz w:val="28"/>
          <w:szCs w:val="28"/>
        </w:rPr>
        <w:t xml:space="preserve">持续推进反腐败斗争。坚持重遏制、强高压、长震慑，坚持受贿行贿一起查，做好信访举报的源头管理，规范问题线索处置，继续保持惩治腐败高压态势。当前，要重点盯住扶贫领域的腐败案件，从重、从快严肃查办。正确运用“四种形态”，综合运用批评教育、约谈函询、诫勉谈话、组织处理、纪律处分等方式，加强执纪问责，传导责任压力，形成持续威慑，夺取反腐败斗争压倒性、决定性胜利。</w:t>
      </w:r>
    </w:p>
    <w:p>
      <w:pPr>
        <w:ind w:left="0" w:right="0" w:firstLine="560"/>
        <w:spacing w:before="450" w:after="450" w:line="312" w:lineRule="auto"/>
      </w:pPr>
      <w:r>
        <w:rPr>
          <w:rFonts w:ascii="宋体" w:hAnsi="宋体" w:eastAsia="宋体" w:cs="宋体"/>
          <w:color w:val="000"/>
          <w:sz w:val="28"/>
          <w:szCs w:val="28"/>
        </w:rPr>
        <w:t xml:space="preserve">持续加强纪律建设。以强化政治纪律和组织纪律为重点，带动廉洁纪律、群众纪律、工作纪律、生活纪律严起来。坚持把纪律和规矩挺在前面，加强纪律教育，强化纪律执行。健全完善监督体系，加强对权力运行的制约和监督，强化自上而下的组织监督，深化巡察巡视工作，把党内监督同国家机关监督、民主监督、司法监督、群众监督、舆论监督贯通起来，增强监督合力。</w:t>
      </w:r>
    </w:p>
    <w:p>
      <w:pPr>
        <w:ind w:left="0" w:right="0" w:firstLine="560"/>
        <w:spacing w:before="450" w:after="450" w:line="312" w:lineRule="auto"/>
      </w:pPr>
      <w:r>
        <w:rPr>
          <w:rFonts w:ascii="宋体" w:hAnsi="宋体" w:eastAsia="宋体" w:cs="宋体"/>
          <w:color w:val="000"/>
          <w:sz w:val="28"/>
          <w:szCs w:val="28"/>
        </w:rPr>
        <w:t xml:space="preserve">读坚持和加强党的全面领导心得体会篇2</w:t>
      </w:r>
    </w:p>
    <w:p>
      <w:pPr>
        <w:ind w:left="0" w:right="0" w:firstLine="560"/>
        <w:spacing w:before="450" w:after="450" w:line="312" w:lineRule="auto"/>
      </w:pPr>
      <w:r>
        <w:rPr>
          <w:rFonts w:ascii="宋体" w:hAnsi="宋体" w:eastAsia="宋体" w:cs="宋体"/>
          <w:color w:val="000"/>
          <w:sz w:val="28"/>
          <w:szCs w:val="28"/>
        </w:rPr>
        <w:t xml:space="preserve">在全面推动长江经济带发展座谈会上，习近平总书记饱含深情地指出，“我们要坚持人民至上，只要是人民群众欢迎、咧嘴笑的事，再难也要干到底;只要是人民群众不高兴、撇嘴的事，就坚决不要干!”干好让人民群众咧嘴笑的事情，就要了解群众需求，付诸实际行动，并让群众来评价政策的好坏。</w:t>
      </w:r>
    </w:p>
    <w:p>
      <w:pPr>
        <w:ind w:left="0" w:right="0" w:firstLine="560"/>
        <w:spacing w:before="450" w:after="450" w:line="312" w:lineRule="auto"/>
      </w:pPr>
      <w:r>
        <w:rPr>
          <w:rFonts w:ascii="宋体" w:hAnsi="宋体" w:eastAsia="宋体" w:cs="宋体"/>
          <w:color w:val="000"/>
          <w:sz w:val="28"/>
          <w:szCs w:val="28"/>
        </w:rPr>
        <w:t xml:space="preserve">用好调查研究“传家宝”，深入了解群众需求。毛泽东同志说：“没有调查研究，就没有发言权”，调查研究一直是我们党的优良传统，更是我们发展前进的“传家宝”。了解群众所思所想所急所盼，必须脚踏实地，放下架子、扑下身子，深入基层一线调研真实情况，只听“振奋人心”的好消息，只看“精心准备”的闪光点，对于科学决策没有半点帮助。“人民的好干部”焦裕禄在担任兰考县委书记时常常到老百姓的草屋里，到饲养棚里，到田边地头，去了解情况，观察灾情。风沙最大时，他带头去查风口、探流沙;雨水最大时，他冒雨涉水查看洪水流势。正是这种脚踏实地的调研精神，让他掌握了大量的真实情况，为改变兰考的贫穷落后的面貌提供了重要的第一手资料。</w:t>
      </w:r>
    </w:p>
    <w:p>
      <w:pPr>
        <w:ind w:left="0" w:right="0" w:firstLine="560"/>
        <w:spacing w:before="450" w:after="450" w:line="312" w:lineRule="auto"/>
      </w:pPr>
      <w:r>
        <w:rPr>
          <w:rFonts w:ascii="宋体" w:hAnsi="宋体" w:eastAsia="宋体" w:cs="宋体"/>
          <w:color w:val="000"/>
          <w:sz w:val="28"/>
          <w:szCs w:val="28"/>
        </w:rPr>
        <w:t xml:space="preserve">站稳实干兴邦“落脚点”，不断提高抓落实能力。“政如农工，日夜思之，思其始而成其终，朝夕而行之。”再好的政策，没有落实就不会发挥作用，俗话说，“千招万招，不落实就等于没招;这能力那能力，不落实就等于没能力”。年轻干部提高抓落实能力，就要在基层一线经风雨、见世面、壮筋骨、长才干;在干事创业中发扬钉钉子精神，以“抓铁有痕、踏石留印”的韧劲和“咬定青山不放松”的执着，在新时代中国特色社会主义伟大实践中争做“开路先锋”;不搞形式主义、政绩主义，以务实精神为民服务解难题。空谈误国，实干兴邦。抓落实就是要通过实践将政策计划落到实处，干事业不是做样子、摆架子，为了一时之利大搞“形象工程”“政绩工程”，只会引得群众不高兴、撇嘴怨;只有用心用情用力解决群众关切的实际问题，才能让群众欢迎、咧嘴笑。</w:t>
      </w:r>
    </w:p>
    <w:p>
      <w:pPr>
        <w:ind w:left="0" w:right="0" w:firstLine="560"/>
        <w:spacing w:before="450" w:after="450" w:line="312" w:lineRule="auto"/>
      </w:pPr>
      <w:r>
        <w:rPr>
          <w:rFonts w:ascii="宋体" w:hAnsi="宋体" w:eastAsia="宋体" w:cs="宋体"/>
          <w:color w:val="000"/>
          <w:sz w:val="28"/>
          <w:szCs w:val="28"/>
        </w:rPr>
        <w:t xml:space="preserve">瞄准群众评价“风向标”，树立正确考核导向。政策好不好，群众最知道。近日，中组部印发《关于改进推动高质量发展的政绩考核的通知》，提出要把人民群众的获得感、幸福感、安全感作为评判领导干部推动高质量发展政绩的重要标准。如何勉励广大党员干部多干一些让群众咧嘴笑的实事?这一做法无疑为我们指明了方向。将群众评价纳为干部考核的重要指标，在政绩考核中充分反映群众感受，让群众成为领导干部政绩考核的“裁判员”，激发领导干部在干事创业过程中时刻心系群众，回应群众关切，推动领导干部把人民安危冷暖、安居乐业放在心上，把为民造福、多干让群众咧嘴笑的实事作为最重要的政绩，树立干部考核的群众导向。</w:t>
      </w:r>
    </w:p>
    <w:p>
      <w:pPr>
        <w:ind w:left="0" w:right="0" w:firstLine="560"/>
        <w:spacing w:before="450" w:after="450" w:line="312" w:lineRule="auto"/>
      </w:pPr>
      <w:r>
        <w:rPr>
          <w:rFonts w:ascii="宋体" w:hAnsi="宋体" w:eastAsia="宋体" w:cs="宋体"/>
          <w:color w:val="000"/>
          <w:sz w:val="28"/>
          <w:szCs w:val="28"/>
        </w:rPr>
        <w:t xml:space="preserve">作为新时代的年轻干部，站在两个一百年的历史交汇点上，时代赋予了我们要起而行之、勇挑重担的使命，推动“十四五”规划贯彻落实、实现二〇三五年远景目标，更需要坚持以人民为中心的发展理念，急民之所急，解民之所忧，把烦心事办成暖心事，干一件成一件，事事做到人们心坎里，群众脸上的笑容就会越来越多。</w:t>
      </w:r>
    </w:p>
    <w:p>
      <w:pPr>
        <w:ind w:left="0" w:right="0" w:firstLine="560"/>
        <w:spacing w:before="450" w:after="450" w:line="312" w:lineRule="auto"/>
      </w:pPr>
      <w:r>
        <w:rPr>
          <w:rFonts w:ascii="宋体" w:hAnsi="宋体" w:eastAsia="宋体" w:cs="宋体"/>
          <w:color w:val="000"/>
          <w:sz w:val="28"/>
          <w:szCs w:val="28"/>
        </w:rPr>
        <w:t xml:space="preserve">读坚持和加强党的全面领导心得体会篇3</w:t>
      </w:r>
    </w:p>
    <w:p>
      <w:pPr>
        <w:ind w:left="0" w:right="0" w:firstLine="560"/>
        <w:spacing w:before="450" w:after="450" w:line="312" w:lineRule="auto"/>
      </w:pPr>
      <w:r>
        <w:rPr>
          <w:rFonts w:ascii="宋体" w:hAnsi="宋体" w:eastAsia="宋体" w:cs="宋体"/>
          <w:color w:val="000"/>
          <w:sz w:val="28"/>
          <w:szCs w:val="28"/>
        </w:rPr>
        <w:t xml:space="preserve">中国共产党是社会主义现代化国家、实现中华民族伟大复兴的强大力量。坚持和加强党的全面领导的的基本内涵和根本保证。党的十九大精神在总结历史和现实经验基础时期鲜明地提出了新时代的建设总要求，其中坚持和加强党的全面领导是重中之重。</w:t>
      </w:r>
    </w:p>
    <w:p>
      <w:pPr>
        <w:ind w:left="0" w:right="0" w:firstLine="560"/>
        <w:spacing w:before="450" w:after="450" w:line="312" w:lineRule="auto"/>
      </w:pPr>
      <w:r>
        <w:rPr>
          <w:rFonts w:ascii="宋体" w:hAnsi="宋体" w:eastAsia="宋体" w:cs="宋体"/>
          <w:color w:val="000"/>
          <w:sz w:val="28"/>
          <w:szCs w:val="28"/>
        </w:rPr>
        <w:t xml:space="preserve">坚持和加强党的全面领导的基本内涵</w:t>
      </w:r>
    </w:p>
    <w:p>
      <w:pPr>
        <w:ind w:left="0" w:right="0" w:firstLine="560"/>
        <w:spacing w:before="450" w:after="450" w:line="312" w:lineRule="auto"/>
      </w:pPr>
      <w:r>
        <w:rPr>
          <w:rFonts w:ascii="宋体" w:hAnsi="宋体" w:eastAsia="宋体" w:cs="宋体"/>
          <w:color w:val="000"/>
          <w:sz w:val="28"/>
          <w:szCs w:val="28"/>
        </w:rPr>
        <w:t xml:space="preserve">党政军民学，东西南北中，党是领导一切的。 习近平总书记指出:“党的领导必须是全面的、系统的、整体的，必须体现到经济建设、政治建设、文化建设、社会建设、生态文明建设和国防军队、祖国统一、外交工作、党的建设等各方面。</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从范畴上看，党的全面领导主要是政治领导、思想领导、组织领导。政治领导即制定和执行正确的路线、方针、政策，在政治立场、政治方向、政治原则、政治道路方面发挥政治引领作用，核心内容是保证全党服从以习近平同志为核心的党中央领导，坚决维护党中央权威和集中统一领导。在思想上坚持马克思列宁主义、毛泽东思想、邓小平理论、“三个代表”重要思想、科学发展观、习近平新时代中国特色社会主义思想的指导地位。贯彻党管干部的原则，充分发各领组织、干部和党员的作用来带领广大人民群众，坚持民主集中制，组织动员广大人民群众坚定不移跟党走，保证党的路线、方针和政策的贯彻落实。</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从层级上看，党的全面领导就是中央领导、地方领导和基层领导的立体组合，中央、地方和基层各级组织都要发挥党的领导作用，使党的领导呈立体状。坚持党中央权威和集中统一领导是最重要的原则和前提，要在党中央的统一-领导下，与党中央保持-致， 体现党中央权威，做到令行禁止。各级地方党委要按照党章和《中国共产党地方委员会工作条例》，加强和改进党的地方委员会工作，提高各级地方党委的执政能力和领导水平，结合地方各级的实际贯彻中央精神，主动地、创造性地、有效地开展工作，促进党的执政目标的实现。党中央和地方党委批准的党组，要发挥领导核心作用。党的基层组织是确保党的路线方针政策和决策部署贯彻落实的基础，因而要突出基层组织的政治功能，把党的领导贯彻在基层组织，激活基层的创新活力和政治热情，把企业、农村、机关、学校、科研院所、街道社区、社会组织等基层党组织建设成为宣传党的主张、贯彻党的决定、领导基层治理、团结动员群众、推动改革发展的坚强战斗堡垒。</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从实践看，党的全面领导体现在不断增强党的政治领导力、思想引领力、群众组织力、社会号召力，体现到治国理政的伟大实践中。就是要在党的全面领导实践中，把党在各方面的领导变成现实的力量，体现党在各方面领导的真功夫、硬实力、好作风，确保我们党永葆旺盛生命力和强大战斗力。党的全面领导还具体表现在:总揽全局、协调各方的作用，加强和改善党的领导方式，提高，党的执政能力和水平，提高把方向，谋大局，定政策，促改革的能力和定力，完善党的全面领导的体制机制等方面。</w:t>
      </w:r>
    </w:p>
    <w:p>
      <w:pPr>
        <w:ind w:left="0" w:right="0" w:firstLine="560"/>
        <w:spacing w:before="450" w:after="450" w:line="312" w:lineRule="auto"/>
      </w:pPr>
      <w:r>
        <w:rPr>
          <w:rFonts w:ascii="宋体" w:hAnsi="宋体" w:eastAsia="宋体" w:cs="宋体"/>
          <w:color w:val="000"/>
          <w:sz w:val="28"/>
          <w:szCs w:val="28"/>
        </w:rPr>
        <w:t xml:space="preserve">读坚持和加强党的全面领导心得体会篇4</w:t>
      </w:r>
    </w:p>
    <w:p>
      <w:pPr>
        <w:ind w:left="0" w:right="0" w:firstLine="560"/>
        <w:spacing w:before="450" w:after="450" w:line="312" w:lineRule="auto"/>
      </w:pPr>
      <w:r>
        <w:rPr>
          <w:rFonts w:ascii="宋体" w:hAnsi="宋体" w:eastAsia="宋体" w:cs="宋体"/>
          <w:color w:val="000"/>
          <w:sz w:val="28"/>
          <w:szCs w:val="28"/>
        </w:rPr>
        <w:t xml:space="preserve">根据此次民主生活会的安排部署，本人坚持以习近平新时代中国特色社会主义思想为指导思想，深入学习贯彻党的十九大、十九届二中、三中、四中、五中全会及习近平总书记视察xx重要讲话精神，对照习近平总书记关于严肃党内政治生活的重要指示精神，对照党章党规党纪，对照初心使命，深入查找自身在学懂弄通做实习近平新时代中国特色社会主义思想等5个方面存在的问题，进行深刻党性分析，制定了整改措施。现对照检查如下：</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我坚持把政治建设摆在首位，树牢“四个意识”，坚定“四个自信”，坚决做到“两个维护”，始终在政治上思想上行动上同以习近平同志为核心的党中央保持高度一致，严格遵守党的政治纪律和政治规矩。存在的主要问题：落实意识形态工作责任制还需更加强化。严格履行抓意识形态工作职责，把意识形态工作同城市规划建设管理等业务工作同安排、同部署，但相对业务工作而言，对城建条线单位意识形态工作一定程度上还存在安排部署多、检查落实少，按部就班多、创新突破少的现象；在大是大非和政治原则面前，我始终立场坚定、旗帜鲜明，但对出现的一些不当言论和倾向问题，斗争的精神还不足。</w:t>
      </w:r>
    </w:p>
    <w:p>
      <w:pPr>
        <w:ind w:left="0" w:right="0" w:firstLine="560"/>
        <w:spacing w:before="450" w:after="450" w:line="312" w:lineRule="auto"/>
      </w:pPr>
      <w:r>
        <w:rPr>
          <w:rFonts w:ascii="宋体" w:hAnsi="宋体" w:eastAsia="宋体" w:cs="宋体"/>
          <w:color w:val="000"/>
          <w:sz w:val="28"/>
          <w:szCs w:val="28"/>
        </w:rPr>
        <w:t xml:space="preserve">（二）坚持和加强党的全面领导方面</w:t>
      </w:r>
    </w:p>
    <w:p>
      <w:pPr>
        <w:ind w:left="0" w:right="0" w:firstLine="560"/>
        <w:spacing w:before="450" w:after="450" w:line="312" w:lineRule="auto"/>
      </w:pPr>
      <w:r>
        <w:rPr>
          <w:rFonts w:ascii="宋体" w:hAnsi="宋体" w:eastAsia="宋体" w:cs="宋体"/>
          <w:color w:val="000"/>
          <w:sz w:val="28"/>
          <w:szCs w:val="28"/>
        </w:rPr>
        <w:t xml:space="preserve">一是贯彻中央和省、市、区委决策部署还需更加深入。能够不折不扣执行中央和省、市、区委的决策部署，但有时思考问题的站位还不够高，对上级政策的理解不够深、落实不够快、对接还不够精准，特别是在如何把各项决策部署转化为推动xx高质量发展的实际行动和务实举措方面，还未能充分发挥好带头示范作用。</w:t>
      </w:r>
    </w:p>
    <w:p>
      <w:pPr>
        <w:ind w:left="0" w:right="0" w:firstLine="560"/>
        <w:spacing w:before="450" w:after="450" w:line="312" w:lineRule="auto"/>
      </w:pPr>
      <w:r>
        <w:rPr>
          <w:rFonts w:ascii="宋体" w:hAnsi="宋体" w:eastAsia="宋体" w:cs="宋体"/>
          <w:color w:val="000"/>
          <w:sz w:val="28"/>
          <w:szCs w:val="28"/>
        </w:rPr>
        <w:t xml:space="preserve">二是执行组织纪律还需更加严格。认真贯彻落实民主集中制，严格执行请示报告制度、双重组织生活制度，积极参加区委中心组学习、常委领学、重温入党誓词等活动，以普通党员身份参加区委办党支部组织生活会。但对分管部门的党员干部执行组织纪律方面的管理、教育和监督还不够刚性，有时用工作纪律代替政治纪律；对分管单位负责同志提要求多、布置任务多，谈心谈话还较少，对一般干部和职工的思想状况了解还不深入、不全面。</w:t>
      </w:r>
    </w:p>
    <w:p>
      <w:pPr>
        <w:ind w:left="0" w:right="0" w:firstLine="560"/>
        <w:spacing w:before="450" w:after="450" w:line="312" w:lineRule="auto"/>
      </w:pPr>
      <w:r>
        <w:rPr>
          <w:rFonts w:ascii="宋体" w:hAnsi="宋体" w:eastAsia="宋体" w:cs="宋体"/>
          <w:color w:val="000"/>
          <w:sz w:val="28"/>
          <w:szCs w:val="28"/>
        </w:rPr>
        <w:t xml:space="preserve">（三）履职尽责，担当作为方面</w:t>
      </w:r>
    </w:p>
    <w:p>
      <w:pPr>
        <w:ind w:left="0" w:right="0" w:firstLine="560"/>
        <w:spacing w:before="450" w:after="450" w:line="312" w:lineRule="auto"/>
      </w:pPr>
      <w:r>
        <w:rPr>
          <w:rFonts w:ascii="宋体" w:hAnsi="宋体" w:eastAsia="宋体" w:cs="宋体"/>
          <w:color w:val="000"/>
          <w:sz w:val="28"/>
          <w:szCs w:val="28"/>
        </w:rPr>
        <w:t xml:space="preserve">认真落实总书记“五个坚持”要求，自觉践行新发展理念，敢于担当负责，勇于攻坚克难，以奋发有为的状态推动xx全域城市化建设。存在的主要问题：一是勇争一流的锐气有待加强。尽管在统筹资源要素、完善流程机制和提升城建服务水平等方面出台了一些创新措施，但针对性、有效性还有待进一步强化。在强化推动国家x枢纽、长三角核心区的xx网枢纽规划建设方面，虽已得到国家xx认可和支持，但xx一体化建设、xx规划等方案还在反复研究中，对于构建开放新枢纽、拓展发展新空间等一系列问题，还需要进一步深入思考、敢于创新。二是狠抓落实的劲头有待加强。始终坚持高标准、高质量的城市规划建设理念，精心抓好项目规划审批和建设管理，对工程进度和质量安全能够紧盯不放、跟踪问效，但在项目建设过程中出现的噪音扰民、扬尘防控、交通拥堵等事宜一抓到底的韧劲还不够。在拆迁安置方面，近年来全区房屋拆迁力度加大，但安置房建设与拆迁进度还不匹配，目前全区还有近xx万户居民在外过渡，有的群众过渡时间已长达x年，未能彻底解决“人等房”矛盾。另外，针对极个别村庄农户私自翻建房屋的情况未能及时发现，在区委区政府主要领导提醒后才采取应对举措，同时，基层群众对农房翻建规范化管理呼声较高，而农村建房相关政策未能及时出台，一定程度上对需建房并符合政策的少数群众利益造成了影响。</w:t>
      </w:r>
    </w:p>
    <w:p>
      <w:pPr>
        <w:ind w:left="0" w:right="0" w:firstLine="560"/>
        <w:spacing w:before="450" w:after="450" w:line="312" w:lineRule="auto"/>
      </w:pPr>
      <w:r>
        <w:rPr>
          <w:rFonts w:ascii="宋体" w:hAnsi="宋体" w:eastAsia="宋体" w:cs="宋体"/>
          <w:color w:val="000"/>
          <w:sz w:val="28"/>
          <w:szCs w:val="28"/>
        </w:rPr>
        <w:t xml:space="preserve">（四）学习贯彻党的十九届五中全会精神方面</w:t>
      </w:r>
    </w:p>
    <w:p>
      <w:pPr>
        <w:ind w:left="0" w:right="0" w:firstLine="560"/>
        <w:spacing w:before="450" w:after="450" w:line="312" w:lineRule="auto"/>
      </w:pPr>
      <w:r>
        <w:rPr>
          <w:rFonts w:ascii="宋体" w:hAnsi="宋体" w:eastAsia="宋体" w:cs="宋体"/>
          <w:color w:val="000"/>
          <w:sz w:val="28"/>
          <w:szCs w:val="28"/>
        </w:rPr>
        <w:t xml:space="preserve">改革创新的力度有待加强。能够经常督促并组织城建条线单位学习周边先进地区规划建设管理经验，但相对而言学习考察比较多，能够全面吸收和借鉴方面还较少，特别是对海绵城市、绿色建筑、装配式建筑等一些具体工作存在的困难和问题，尽管认识的比较清楚，但真正下决心创造性加以解决的还不多，装配式建筑构件生产基地还未能形成规模产能；海绵城市项目建设停留在区级层面，项目建设管理还未达到列入市级试点水平；鼓励和引导建设单位创先争优还不够到位，建设项目争创“国优”、“省优”等各类奖项较少。</w:t>
      </w:r>
    </w:p>
    <w:p>
      <w:pPr>
        <w:ind w:left="0" w:right="0" w:firstLine="560"/>
        <w:spacing w:before="450" w:after="450" w:line="312" w:lineRule="auto"/>
      </w:pPr>
      <w:r>
        <w:rPr>
          <w:rFonts w:ascii="宋体" w:hAnsi="宋体" w:eastAsia="宋体" w:cs="宋体"/>
          <w:color w:val="000"/>
          <w:sz w:val="28"/>
          <w:szCs w:val="28"/>
        </w:rPr>
        <w:t xml:space="preserve">（五）落实全面从严治党责任方面</w:t>
      </w:r>
    </w:p>
    <w:p>
      <w:pPr>
        <w:ind w:left="0" w:right="0" w:firstLine="560"/>
        <w:spacing w:before="450" w:after="450" w:line="312" w:lineRule="auto"/>
      </w:pPr>
      <w:r>
        <w:rPr>
          <w:rFonts w:ascii="宋体" w:hAnsi="宋体" w:eastAsia="宋体" w:cs="宋体"/>
          <w:color w:val="000"/>
          <w:sz w:val="28"/>
          <w:szCs w:val="28"/>
        </w:rPr>
        <w:t xml:space="preserve">严格落实中央八项规定及其实施细则精神，带头转变作风，模范执行各项廉政规定，始终坚守廉洁从政的底线。存在的主要问题：一是形式主义、官僚主义还要时刻保持警惕。目前城建工作方面协调会、推进会等各类会议数量仍然偏多，牵扯了项目建设管理一线党员干部的许多精力；同时也存在对推进工程建设方面重结果多一些、看过程少一些，在推进xx等工作中提出的要求相对多一些，但赴项目建设现场指导相对少一些。在提升项目建设品质方面，审批规划方案时能够综合考虑外立面样式、地下空间开发、灯光景观效果等方面，但在实际落实中有时未能做到持续督促住建、规划等部门做好监管。二是调查研究还要更加细致全面。下基层、进企业、访群众往往是按照区委、区政府的统一部署开展，距离真正做到凝聚民心、集中民智还有一定差距；能够定期赴挂钩联系点xxx区走访调研和指导工作，但对其他板块经济发展、规划建设等方面的指导帮助还不够。对一般村（社区）工作的了解主要靠听汇报，或是在基层干部的带领下到现场查看，而直接听取村干部、一般群众意见和建议较少，未能动态全面掌握基层干部群众的思想状况和工作情况。三是模范作用发挥不够明显。当前，xx正处在谋求高质量发展、实现更大突破的关键时期，面临的机遇前所未有，作为一名城建工作分管负责人，在优化发展空间、激发创新活力、保障平稳态势等各个方面充分发挥模范作用还有进一步提升的空间。在化解房地产项目信访投诉和业主上访等方面，还未能系统提出有效解决问题的办法，督促住建局等部门抓好提前预防和事先协调还不够到位；在优化公交运行服务群众出行方面，居民和企业员工需求和投诉仍然较多。</w:t>
      </w:r>
    </w:p>
    <w:p>
      <w:pPr>
        <w:ind w:left="0" w:right="0" w:firstLine="560"/>
        <w:spacing w:before="450" w:after="450" w:line="312" w:lineRule="auto"/>
      </w:pPr>
      <w:r>
        <w:rPr>
          <w:rFonts w:ascii="宋体" w:hAnsi="宋体" w:eastAsia="宋体" w:cs="宋体"/>
          <w:color w:val="000"/>
          <w:sz w:val="28"/>
          <w:szCs w:val="28"/>
        </w:rPr>
        <w:t xml:space="preserve">结合自身思想和工作、生活实际，经过深入剖析，产生上述问题的原因，主要体现在以下几个方面。一是学懂弄通做实新思想还有差距。总书记的原文原著读了不少，但有的仅满足于一般性的了解掌握，对习近平新时代中国特色社会主义思想中蕴含的马克思主义立场、观点、方法理解不够深刻、把握还不到位。学以致用、用以促学还不够精准，未能真正做到把习近平新时代中国特色社会主义思想贯穿于想问题、作决策、干工作的全过程。二是系统谋划城建工作还有差距。对照总书记对新发展理念的一系列重要指示，对照城市建设各专项工作的针对性要求，工作中还存在不少差距和薄弱环节，科学谋划好新时代xx全域城市化建设工作还不够。与雄安新区、通州城市副中心、深圳前海合作区、苏州工业园区等先进地区和兄弟板块在城市规划建设管理方面的交流学习还不多，取他人之长、创xx之新还要更加积极主动。三是常态长效从严管理还有差距。根据新形势新要求新任务，动态化梳理和优化各项业务工作流程、长效管理制度，还需不断努力，对各单位督促指导还需不断加强。严管厚爱措施还需持续完善，有时认为城建工作标准比较高、任务比较重，一些工作即使完成情况不够理想，也不忍心求全责备，管理上从严从紧、工作上落细落地还需加大力度。</w:t>
      </w:r>
    </w:p>
    <w:p>
      <w:pPr>
        <w:ind w:left="0" w:right="0" w:firstLine="560"/>
        <w:spacing w:before="450" w:after="450" w:line="312" w:lineRule="auto"/>
      </w:pPr>
      <w:r>
        <w:rPr>
          <w:rFonts w:ascii="宋体" w:hAnsi="宋体" w:eastAsia="宋体" w:cs="宋体"/>
          <w:color w:val="000"/>
          <w:sz w:val="28"/>
          <w:szCs w:val="28"/>
        </w:rPr>
        <w:t xml:space="preserve">（一）强化理论学习，持续学深悟透新思想。始终把深入学习贯彻习近平新时代中国特色社会主义思想作为首要政治任务，全面落实习近平新时代中国特色社会主义思想常态化学习机制，认真研读《习近平谈治国理政》和《习近平新时代中国特色社会主义思想三十讲》等理论专著，系统学、跟进学、联系实际学。切实加强业务知识学习，坚持博学一点、先学一步、深学一层，牢牢把握全域城市化的发展理念，主动学习城市建设、交通规划、棚户区改造等方面的新理念、新政策，不断提高理论素养和思维能力，切实用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二）强化政治建设，永葆绝对忠诚政治品格。牢牢把握习近平总书记关于加强党的政治建设的总体要求，准确掌握其内涵实质和精髓要义，做到忠诚干净担当，防止和克服形式主义、官僚主义。结合城市规划建设管理实际，抓好项目建设中的政治纪律和政治规矩执行。坚持民主集中制，严格执行新形势下党内政治生活若干准则，积极开展批评和自我批评，自觉接受各方监督。同时，切实抓好城建条线意识形态工作，牢牢掌握意识形态工作领导权。</w:t>
      </w:r>
    </w:p>
    <w:p>
      <w:pPr>
        <w:ind w:left="0" w:right="0" w:firstLine="560"/>
        <w:spacing w:before="450" w:after="450" w:line="312" w:lineRule="auto"/>
      </w:pPr>
      <w:r>
        <w:rPr>
          <w:rFonts w:ascii="宋体" w:hAnsi="宋体" w:eastAsia="宋体" w:cs="宋体"/>
          <w:color w:val="000"/>
          <w:sz w:val="28"/>
          <w:szCs w:val="28"/>
        </w:rPr>
        <w:t xml:space="preserve">（三）强化创新突破，践行高质量发展路径。紧紧围绕区委区政府中心工作，始终坚持发展第一要务，紧紧抓住并用好战略机遇期，始终保持解放思想的自觉、担当作为的本领和永不懈怠的追求。进一步落实好重大项目规划建设协调、产业项目供地协调等工作机制，统筹各类要素资源，全力保障重大项目规划建设，力促项目早落地早开工早投产。引导和支持城建集团、交投集团、生态建设公司在推进城市规划建设方面发挥示范带头作用，提升项目建设水平，助力xx规划建设水平新跃升。</w:t>
      </w:r>
    </w:p>
    <w:p>
      <w:pPr>
        <w:ind w:left="0" w:right="0" w:firstLine="560"/>
        <w:spacing w:before="450" w:after="450" w:line="312" w:lineRule="auto"/>
      </w:pPr>
      <w:r>
        <w:rPr>
          <w:rFonts w:ascii="宋体" w:hAnsi="宋体" w:eastAsia="宋体" w:cs="宋体"/>
          <w:color w:val="000"/>
          <w:sz w:val="28"/>
          <w:szCs w:val="28"/>
        </w:rPr>
        <w:t xml:space="preserve">（四）强化担当精神，提高服务大局能力本领。不断谋划务实举措，压实工作责任，全面抓好拆迁安置、景观提升、项目管理、队伍建设等工作。平稳推进精准拆迁和安置工作，加强拆迁后地块复垦和环境整治，有效遏制资源闲置和违规占用情况发生。狠抓项目建设管理，加强项目质量、安全监管、文明施工、工程进度等全过程管控。建设一流队伍，引导城建队伍持续增强服务发展的使命感、紧迫感、责任感和荣誉感，始终把握好“主动、创新、专业、高效、热情”的目标要求，进一步提升全区建设管理服务水平。</w:t>
      </w:r>
    </w:p>
    <w:p>
      <w:pPr>
        <w:ind w:left="0" w:right="0" w:firstLine="560"/>
        <w:spacing w:before="450" w:after="450" w:line="312" w:lineRule="auto"/>
      </w:pPr>
      <w:r>
        <w:rPr>
          <w:rFonts w:ascii="宋体" w:hAnsi="宋体" w:eastAsia="宋体" w:cs="宋体"/>
          <w:color w:val="000"/>
          <w:sz w:val="28"/>
          <w:szCs w:val="28"/>
        </w:rPr>
        <w:t xml:space="preserve">（五）强化廉洁自律，维护风清气正政治生态。严格执行中央八项规定及其实施细则精神，加强自身修养，不断增强批评和自我批评的自觉性，从点点滴滴的小节、小事抓起，防微杜渐，不碰高压线、警戒线，筑牢思想、道德、法律等各道防线，管好家属和身边工作人员，树立清廉清正清明的良好形象。认真落实全面从严治党政治责任，把党风廉政建设的各项任务和具体措施落实到城市规划建设管理工作中。进一步完善长效管理机制，切实按制度管权管事管人，对发现的苗头性倾向性问题及时教育提醒，以实际行动维护风清气正良好政治生态。</w:t>
      </w:r>
    </w:p>
    <w:p>
      <w:pPr>
        <w:ind w:left="0" w:right="0" w:firstLine="560"/>
        <w:spacing w:before="450" w:after="450" w:line="312" w:lineRule="auto"/>
      </w:pPr>
      <w:r>
        <w:rPr>
          <w:rFonts w:ascii="宋体" w:hAnsi="宋体" w:eastAsia="宋体" w:cs="宋体"/>
          <w:color w:val="000"/>
          <w:sz w:val="28"/>
          <w:szCs w:val="28"/>
        </w:rPr>
        <w:t xml:space="preserve">读坚持和加强党的全面领导心得体会篇5</w:t>
      </w:r>
    </w:p>
    <w:p>
      <w:pPr>
        <w:ind w:left="0" w:right="0" w:firstLine="560"/>
        <w:spacing w:before="450" w:after="450" w:line="312" w:lineRule="auto"/>
      </w:pPr>
      <w:r>
        <w:rPr>
          <w:rFonts w:ascii="宋体" w:hAnsi="宋体" w:eastAsia="宋体" w:cs="宋体"/>
          <w:color w:val="000"/>
          <w:sz w:val="28"/>
          <w:szCs w:val="28"/>
        </w:rPr>
        <w:t xml:space="preserve">只有坚持中国共产党的领导，我们才能实现中华民族的伟大复兴。中华人民共和国成立70年来，我们党领导人民创造了罕见的经济快速发展奇迹和社会长期稳定奇迹。中华人民共和国成立于1949年，中国是世界上最贫穷、最落后的国家之一。毛泽东同志曾激动地说：我们现在能做什么?可以制作桌椅、茶碗、茶壶、谷物、面粉和纸。然而，汽车、飞机、坦克和拖拉机都不能制造。20xx年，中国全年gdp同比增长6.6%位居世界前五大经济体增长率第一;总经济超过90万亿元，居世界第二大经济体。嫦娥四号探测器成功发射，第二艘航空母舰出海试航。国内大型水陆两栖飞机首次在水上飞行。北斗导航向全球网络迈出了坚实的一步……中国的综合国力显著增强，人民生活水平正在蓬勃发展。自中共十八届全国代表大会以来，中国贫困人口的扶贫速度令人惊叹。20xx-20xx年，中国农村贫困人口从9899万减少到1660万，每年减少1200多万。20xx年，中国将实现现行标准下所有农村贫困人口的扶贫，为实现第一个百年目标奠定坚实基础。</w:t>
      </w:r>
    </w:p>
    <w:p>
      <w:pPr>
        <w:ind w:left="0" w:right="0" w:firstLine="560"/>
        <w:spacing w:before="450" w:after="450" w:line="312" w:lineRule="auto"/>
      </w:pPr>
      <w:r>
        <w:rPr>
          <w:rFonts w:ascii="宋体" w:hAnsi="宋体" w:eastAsia="宋体" w:cs="宋体"/>
          <w:color w:val="000"/>
          <w:sz w:val="28"/>
          <w:szCs w:val="28"/>
        </w:rPr>
        <w:t xml:space="preserve">只有坚持中国共产党的领导，才能实现中国效率的创造。北京大兴国际机场建成通航3年，南昌龙王庙立交桥拆除工作完成数小时，三元桥换梁疗伤整体更换工作仅持续43小时，港珠澳大桥主体工程建成7年。只有在中国共产党的领导下，才能创造出这些引人注目的神奇速度。中国共产党是中国特色社会主义的领导核心。它可以根据中国人民的整体利益、根本利益和长期利益制定国家发展计划。它可以减少西方制度下各种利益集团游戏造成的内部消耗。世界上许多发展中国家并不想冷静下来进行发展，而是因为短期执政的机会主义和执政期间反对党的抵制，形成了不利于国家长期发展的结局。一个政党和一个计划，你唱我在舞台上;你反对，我反对。为了制衡，为了制衡。制衡没有完成，什么也没有完成。</w:t>
      </w:r>
    </w:p>
    <w:p>
      <w:pPr>
        <w:ind w:left="0" w:right="0" w:firstLine="560"/>
        <w:spacing w:before="450" w:after="450" w:line="312" w:lineRule="auto"/>
      </w:pPr>
      <w:r>
        <w:rPr>
          <w:rFonts w:ascii="宋体" w:hAnsi="宋体" w:eastAsia="宋体" w:cs="宋体"/>
          <w:color w:val="000"/>
          <w:sz w:val="28"/>
          <w:szCs w:val="28"/>
        </w:rPr>
        <w:t xml:space="preserve">读坚持和加强党的全面领导心得体会篇6</w:t>
      </w:r>
    </w:p>
    <w:p>
      <w:pPr>
        <w:ind w:left="0" w:right="0" w:firstLine="560"/>
        <w:spacing w:before="450" w:after="450" w:line="312" w:lineRule="auto"/>
      </w:pPr>
      <w:r>
        <w:rPr>
          <w:rFonts w:ascii="宋体" w:hAnsi="宋体" w:eastAsia="宋体" w:cs="宋体"/>
          <w:color w:val="000"/>
          <w:sz w:val="28"/>
          <w:szCs w:val="28"/>
        </w:rPr>
        <w:t xml:space="preserve">近日，中央政治局委员、中央书记处书记、中央组织部部长、中央党校（国家行政学院）校长（院长）陈希在《求是》杂志发表题为《健全党的全面领导制度》文章。健全党的全面领导制度，关键在于完善科学严密的组织制度。我们要严格落实中央对党的基层组织建设作出的重大部署，不断夯实党的基层组织建设，为高质量落实赶超和新时代新铁长建设提供坚强的组织保障。</w:t>
      </w:r>
    </w:p>
    <w:p>
      <w:pPr>
        <w:ind w:left="0" w:right="0" w:firstLine="560"/>
        <w:spacing w:before="450" w:after="450" w:line="312" w:lineRule="auto"/>
      </w:pPr>
      <w:r>
        <w:rPr>
          <w:rFonts w:ascii="宋体" w:hAnsi="宋体" w:eastAsia="宋体" w:cs="宋体"/>
          <w:color w:val="000"/>
          <w:sz w:val="28"/>
          <w:szCs w:val="28"/>
        </w:rPr>
        <w:t xml:space="preserve">聚焦思想政治建设提升组织力。要坚持以习近平新时代中国特色社会主义思想武装头脑、指导实践、推动工作。结合“不忘初心、牢记使命”主题教育，引导教育广大党员干部把学习贯彻习近平新时代中国特色社会主义思想作为终身追求，不断提升政治意识、坚定理想信念、加强党性修养，树牢“四个意识”，增强“四个自信”，做到“两个维护”，确保党的各项决策部署落细落实落深。要把好发展党员“政治关”，把政治标准放在首位，严把党员“入口”，不让目的不纯、言行不一的人进入党员队伍；畅通党员“出口”，加强党员管理，实施不合格党员认定处置，按规定将不合格党员清除出党员队伍。要提高本领。提升组织力的实质就是把党的正确主张变成群众的思想认同、政治依赖和行动自觉。针对性进行学习培训，不断增强学习本领、政治领导本领和群众工作本领，把党的理论创造性地转化为工作思路和实际措施，更有效地组织动员广大人民群众自觉贯彻党的决策部署。</w:t>
      </w:r>
    </w:p>
    <w:p>
      <w:pPr>
        <w:ind w:left="0" w:right="0" w:firstLine="560"/>
        <w:spacing w:before="450" w:after="450" w:line="312" w:lineRule="auto"/>
      </w:pPr>
      <w:r>
        <w:rPr>
          <w:rFonts w:ascii="宋体" w:hAnsi="宋体" w:eastAsia="宋体" w:cs="宋体"/>
          <w:color w:val="000"/>
          <w:sz w:val="28"/>
          <w:szCs w:val="28"/>
        </w:rPr>
        <w:t xml:space="preserve">聚焦组织建设提升组织力。要扩大党的组织和党的工作有效覆盖。对符合组建党组织条件的，要做到应建尽建，确保每一名党员都纳入党组织的有效管理。要常态化开展党内教育。不断结合铁长实际，化整为零用好“党员e家”、微信等新媒体平台抓好学习，强化活动创新、假日结合、现场指导，推动“三会一课”、组织生活会、民主评议党员等更贴近党员有温度。要扩大党内民主，激发党员主体意识。要充分尊重党员主体地位，通过全面推行党务村务公开，增加基层党组织工作的透明度，扩大党员对党内事务的知情权、参与权、选举权和监督权。</w:t>
      </w:r>
    </w:p>
    <w:p>
      <w:pPr>
        <w:ind w:left="0" w:right="0" w:firstLine="560"/>
        <w:spacing w:before="450" w:after="450" w:line="312" w:lineRule="auto"/>
      </w:pPr>
      <w:r>
        <w:rPr>
          <w:rFonts w:ascii="宋体" w:hAnsi="宋体" w:eastAsia="宋体" w:cs="宋体"/>
          <w:color w:val="000"/>
          <w:sz w:val="28"/>
          <w:szCs w:val="28"/>
        </w:rPr>
        <w:t xml:space="preserve">聚焦作风建设提升组织力。要牢记宗旨意识，教育引导党员干部时刻注意“群众生产，群众利益，群众经验，群众情绪”，时刻替人民群众着想，义不容辞地以最坚定、最自觉、最实在的行动为人民谋幸福、为发展作贡献。要推进“软”功“硬”做。对基层党组织建设工作每一目标、任务、标准、进度等要素做到细化、量化，建立工作台账、责任清单，达到可定义、可检查、可复制、可推广、可追溯目的。要强化纪律约束。贯彻落实中央八项规定及其实施细则精神和市委2号文件精神，力戒形式主义、官僚主义，从纪律上约束干部。修改完善级绩效管理考评方案，探索推进党建工作与工资绩效挂钩、与人事任免接轨等机制拉大绩效二次分配差距，充分调动乡村干部干事创业的热情。</w:t>
      </w:r>
    </w:p>
    <w:p>
      <w:pPr>
        <w:ind w:left="0" w:right="0" w:firstLine="560"/>
        <w:spacing w:before="450" w:after="450" w:line="312" w:lineRule="auto"/>
      </w:pPr>
      <w:r>
        <w:rPr>
          <w:rFonts w:ascii="宋体" w:hAnsi="宋体" w:eastAsia="宋体" w:cs="宋体"/>
          <w:color w:val="000"/>
          <w:sz w:val="28"/>
          <w:szCs w:val="28"/>
        </w:rPr>
        <w:t xml:space="preserve">聚焦中心工作提升组织力。要整治农村人居环境。以农村“空心房”整治拆除为载体，推动村党支部广泛宣传动员，推动村干部走进各家各户，做好统一思想工作。要引导党员在完成治理生活垃圾、厕所粪污、生活污水，提升村容村貌等重点任务中发挥带头带动作用。要组织群众人人出力、全面参与，引导村民讲卫生、除陋习，自觉养成健康文明的生活习惯。要强化乡村治理。抓好阵地建设，整合现有资源，统筹规划利用，突出红色党建元素，悬挂统一标牌，悬挂党旗党徽，配齐活动设施，做到制度上墙、内容丰富，确保党建工作“有室议事”，并落实村干部坐班值班制度，确保村级组织活动场所门常开、人常在、事常办。同时，进一步理顺领导体制，加强村党支部对其他各类组织的领导，推动村党支部书记、党支部班子成员兼任或党员担任集体经济组织、农民合作组织负责人。加强村党支部对服务群众资源的整合利用，以村党支部为主落实上级提供给农村的公共服务和资金项目。要找准基层党组织服务改革发展的切入点和着力点，围绕实施乡村振兴战略，进一步加大党建促中心工作力度，推动基层党组织和党员在实现“产业兴旺、生态宜居、乡风文明、治理有效、生活富裕”中当好组织者、推动者、先行者，不断提升党组织组织力，为推进“客家本草小镇”和“宜居宜业宜游城郊山地休闲小镇”建设贡献力量。</w:t>
      </w:r>
    </w:p>
    <w:p>
      <w:pPr>
        <w:ind w:left="0" w:right="0" w:firstLine="560"/>
        <w:spacing w:before="450" w:after="450" w:line="312" w:lineRule="auto"/>
      </w:pPr>
      <w:r>
        <w:rPr>
          <w:rFonts w:ascii="宋体" w:hAnsi="宋体" w:eastAsia="宋体" w:cs="宋体"/>
          <w:color w:val="000"/>
          <w:sz w:val="28"/>
          <w:szCs w:val="28"/>
        </w:rPr>
        <w:t xml:space="preserve">读坚持和加强党的全面领导心得体会篇7</w:t>
      </w:r>
    </w:p>
    <w:p>
      <w:pPr>
        <w:ind w:left="0" w:right="0" w:firstLine="560"/>
        <w:spacing w:before="450" w:after="450" w:line="312" w:lineRule="auto"/>
      </w:pPr>
      <w:r>
        <w:rPr>
          <w:rFonts w:ascii="宋体" w:hAnsi="宋体" w:eastAsia="宋体" w:cs="宋体"/>
          <w:color w:val="000"/>
          <w:sz w:val="28"/>
          <w:szCs w:val="28"/>
        </w:rPr>
        <w:t xml:space="preserve">4月9日，我市召开全市党委（党组）书记抓基层党建述职评议电视电话会。市委书记李乐成强调，各地各部门要深入贯彻落实习近平总书记关于党的基层组织建设重要论述、重要指示批示精神，聚焦坚持和加强党的全面领导、加强党的政治建设，压实管党治党政治责任、补齐党建工作短板，不断提升基层党建工作质量，为全面打赢疫情防控总体战、决战脱贫攻坚、开创“一极两中心”建设新局面提供坚强组织保障。</w:t>
      </w:r>
    </w:p>
    <w:p>
      <w:pPr>
        <w:ind w:left="0" w:right="0" w:firstLine="560"/>
        <w:spacing w:before="450" w:after="450" w:line="312" w:lineRule="auto"/>
      </w:pPr>
      <w:r>
        <w:rPr>
          <w:rFonts w:ascii="宋体" w:hAnsi="宋体" w:eastAsia="宋体" w:cs="宋体"/>
          <w:color w:val="000"/>
          <w:sz w:val="28"/>
          <w:szCs w:val="28"/>
        </w:rPr>
        <w:t xml:space="preserve">会上，各县（市、区）、开发区党（工）委书记就抓基层党建工作进行述职发言，市委各工委、行业党委书记和湖北文理学院、襄阳职业技术学院党委书记作书面述职。认真听取大家发言后，李乐成肯定了各地各单位在抓基层党建工作中取得的成绩，并就如何进一步抓好我市基层党建工作提出明确要求。</w:t>
      </w:r>
    </w:p>
    <w:p>
      <w:pPr>
        <w:ind w:left="0" w:right="0" w:firstLine="560"/>
        <w:spacing w:before="450" w:after="450" w:line="312" w:lineRule="auto"/>
      </w:pPr>
      <w:r>
        <w:rPr>
          <w:rFonts w:ascii="宋体" w:hAnsi="宋体" w:eastAsia="宋体" w:cs="宋体"/>
          <w:color w:val="000"/>
          <w:sz w:val="28"/>
          <w:szCs w:val="28"/>
        </w:rPr>
        <w:t xml:space="preserve">李乐成指出，党的政治建设是党的根本性建设，决定党的建设方向和效果。基层党组织是政治组织，政治属性是根本属性，政治功能是根本功能。要坚持以政治建设为统领，着力强化基层党组织政治功能。要把牢政治方向，坚决做到“两个维护”，不折不扣推动党中央决策部署和省委、市委工作要求落到实处。要强化理论武装，深入践行初心使命，把科学理论的学习成果转化为谋划工作的具体思路、破解难题的措施办法。要坚决向困难进攻、向问题开炮，切实将基层党组织打造成为坚强的“战斗堡垒”。</w:t>
      </w:r>
    </w:p>
    <w:p>
      <w:pPr>
        <w:ind w:left="0" w:right="0" w:firstLine="560"/>
        <w:spacing w:before="450" w:after="450" w:line="312" w:lineRule="auto"/>
      </w:pPr>
      <w:r>
        <w:rPr>
          <w:rFonts w:ascii="宋体" w:hAnsi="宋体" w:eastAsia="宋体" w:cs="宋体"/>
          <w:color w:val="000"/>
          <w:sz w:val="28"/>
          <w:szCs w:val="28"/>
        </w:rPr>
        <w:t xml:space="preserve">李乐成强调，要坚持以提升组织力为重点，不断夯实基层党建基础。要不断推动党的组织和党的工作全覆盖，真正做到哪里有群众哪里就有党的工作，哪里有党员哪里就有党的组织，哪里有党组织哪里就有健全的组织生活和党组织作用的充分发挥。要不断增强基层党组织的领导能力，抓好党组织书记这个“关键少数”，通过选好一个带头人带好一个班子、抓好一支队伍、搞活一个基层党组织。要不断提升基层党组织的服务本领，着力把基层党组织建成“吸铁石”型的党组织，把人民群众紧紧凝聚在党的周围。</w:t>
      </w:r>
    </w:p>
    <w:p>
      <w:pPr>
        <w:ind w:left="0" w:right="0" w:firstLine="560"/>
        <w:spacing w:before="450" w:after="450" w:line="312" w:lineRule="auto"/>
      </w:pPr>
      <w:r>
        <w:rPr>
          <w:rFonts w:ascii="宋体" w:hAnsi="宋体" w:eastAsia="宋体" w:cs="宋体"/>
          <w:color w:val="000"/>
          <w:sz w:val="28"/>
          <w:szCs w:val="28"/>
        </w:rPr>
        <w:t xml:space="preserve">李乐成要求，要坚持党建引领、融合互动，推进各项工作高质量发展。要进一步强化融合意识，坚持党建工作和业务工作一起谋划、一起部署、一起落实、一起检查，使各项举措在部署上相互配合、在实施中相互促进。要坚持以强化责任为保障，着力推动党建工作落实。要提高认识，坚决贯彻落实中央和省委、市委关于加强基层党建工作的各项决策部署，坚定不移地推动基层党建工作高质量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2024-06-13T17:29:34+08:00</dcterms:created>
  <dcterms:modified xsi:type="dcterms:W3CDTF">2024-06-13T17:29:34+08:00</dcterms:modified>
</cp:coreProperties>
</file>

<file path=docProps/custom.xml><?xml version="1.0" encoding="utf-8"?>
<Properties xmlns="http://schemas.openxmlformats.org/officeDocument/2006/custom-properties" xmlns:vt="http://schemas.openxmlformats.org/officeDocument/2006/docPropsVTypes"/>
</file>