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2024医药领域腐败问题集中整治工作实施方案精选两篇</w:t>
      </w:r>
      <w:bookmarkEnd w:id="1"/>
    </w:p>
    <w:p>
      <w:pPr>
        <w:jc w:val="center"/>
        <w:spacing w:before="0" w:after="450"/>
      </w:pPr>
      <w:r>
        <w:rPr>
          <w:rFonts w:ascii="Arial" w:hAnsi="Arial" w:eastAsia="Arial" w:cs="Arial"/>
          <w:color w:val="999999"/>
          <w:sz w:val="20"/>
          <w:szCs w:val="20"/>
        </w:rPr>
        <w:t xml:space="preserve">作者：天际之城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医院以评议活动为契机，在学习贯彻《医疗机构从业人员行为规范》的同时，认真查找医院存在的问题和不足，从思想上牢固树立服务意识和以人为本的工作宗旨，处理好社会效益和经济效益两者之间的关系，促进医患关系进一步和谐，以下是小编精心整理的2024医药</w:t>
      </w:r>
    </w:p>
    <w:p>
      <w:pPr>
        <w:ind w:left="0" w:right="0" w:firstLine="560"/>
        <w:spacing w:before="450" w:after="450" w:line="312" w:lineRule="auto"/>
      </w:pPr>
      <w:r>
        <w:rPr>
          <w:rFonts w:ascii="宋体" w:hAnsi="宋体" w:eastAsia="宋体" w:cs="宋体"/>
          <w:color w:val="000"/>
          <w:sz w:val="28"/>
          <w:szCs w:val="28"/>
        </w:rPr>
        <w:t xml:space="preserve">医院以评议活动为契机，在学习贯彻《医疗机构从业人员行为规范》的同时，认真查找医院存在的问题和不足，从思想上牢固树立服务意识和以人为本的工作宗旨，处理好社会效益和经济效益两者之间的关系，促进医患关系进一步和谐，以下是小编精心整理的2024医药领域腐败问题集中整治工作实施方案精选两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2024医药领域腐败问题集中整治工作实施方案 篇1</w:t>
      </w:r>
    </w:p>
    <w:p>
      <w:pPr>
        <w:ind w:left="0" w:right="0" w:firstLine="560"/>
        <w:spacing w:before="450" w:after="450" w:line="312" w:lineRule="auto"/>
      </w:pPr>
      <w:r>
        <w:rPr>
          <w:rFonts w:ascii="宋体" w:hAnsi="宋体" w:eastAsia="宋体" w:cs="宋体"/>
          <w:color w:val="000"/>
          <w:sz w:val="28"/>
          <w:szCs w:val="28"/>
        </w:rPr>
        <w:t xml:space="preserve">为深入贯彻落实____关于医药领域腐败的重要指示批示精神、《全市卫生健康系统开展医药领域腐败问题集中整治工作方案》的通知、《__市医药领域腐败问题集中整治工作方案》文件精神，现根据我院实际，制定本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____思想为指导，贯彻党的__大精神，在本院__院区、__分院、__分院开展医药领域腐败问题集中整治，坚持“谁主管谁负责”，聚焦医药行业“关键少数”和“关键岗位”，按照统一实施、分级负责，全面覆盖、聚焦重点，集中突破、纠建并举的原则，对群众反映强烈、高度关注的医药领域腐败进行集中整治，坚决整治违规违纪违法行为，营造风清气正的行业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成立__镇卫生院医药领域腐败问题集中整治工作小组。</w:t>
      </w:r>
    </w:p>
    <w:p>
      <w:pPr>
        <w:ind w:left="0" w:right="0" w:firstLine="560"/>
        <w:spacing w:before="450" w:after="450" w:line="312" w:lineRule="auto"/>
      </w:pPr>
      <w:r>
        <w:rPr>
          <w:rFonts w:ascii="宋体" w:hAnsi="宋体" w:eastAsia="宋体" w:cs="宋体"/>
          <w:color w:val="000"/>
          <w:sz w:val="28"/>
          <w:szCs w:val="28"/>
        </w:rPr>
        <w:t xml:space="preserve">组长：____</w:t>
      </w:r>
    </w:p>
    <w:p>
      <w:pPr>
        <w:ind w:left="0" w:right="0" w:firstLine="560"/>
        <w:spacing w:before="450" w:after="450" w:line="312" w:lineRule="auto"/>
      </w:pPr>
      <w:r>
        <w:rPr>
          <w:rFonts w:ascii="宋体" w:hAnsi="宋体" w:eastAsia="宋体" w:cs="宋体"/>
          <w:color w:val="000"/>
          <w:sz w:val="28"/>
          <w:szCs w:val="28"/>
        </w:rPr>
        <w:t xml:space="preserve">副组长：____</w:t>
      </w:r>
    </w:p>
    <w:p>
      <w:pPr>
        <w:ind w:left="0" w:right="0" w:firstLine="560"/>
        <w:spacing w:before="450" w:after="450" w:line="312" w:lineRule="auto"/>
      </w:pPr>
      <w:r>
        <w:rPr>
          <w:rFonts w:ascii="宋体" w:hAnsi="宋体" w:eastAsia="宋体" w:cs="宋体"/>
          <w:color w:val="000"/>
          <w:sz w:val="28"/>
          <w:szCs w:val="28"/>
        </w:rPr>
        <w:t xml:space="preserve">成员：各科室、分院负责人</w:t>
      </w:r>
    </w:p>
    <w:p>
      <w:pPr>
        <w:ind w:left="0" w:right="0" w:firstLine="560"/>
        <w:spacing w:before="450" w:after="450" w:line="312" w:lineRule="auto"/>
      </w:pPr>
      <w:r>
        <w:rPr>
          <w:rFonts w:ascii="宋体" w:hAnsi="宋体" w:eastAsia="宋体" w:cs="宋体"/>
          <w:color w:val="000"/>
          <w:sz w:val="28"/>
          <w:szCs w:val="28"/>
        </w:rPr>
        <w:t xml:space="preserve">小组下设办公室在院办公室，陈__为联络员，具体负责推进市本院医药领域腐败问题集中整治工作。</w:t>
      </w:r>
    </w:p>
    <w:p>
      <w:pPr>
        <w:ind w:left="0" w:right="0" w:firstLine="560"/>
        <w:spacing w:before="450" w:after="450" w:line="312" w:lineRule="auto"/>
      </w:pPr>
      <w:r>
        <w:rPr>
          <w:rFonts w:ascii="宋体" w:hAnsi="宋体" w:eastAsia="宋体" w:cs="宋体"/>
          <w:color w:val="000"/>
          <w:sz w:val="28"/>
          <w:szCs w:val="28"/>
        </w:rPr>
        <w:t xml:space="preserve">三、整治范围</w:t>
      </w:r>
    </w:p>
    <w:p>
      <w:pPr>
        <w:ind w:left="0" w:right="0" w:firstLine="560"/>
        <w:spacing w:before="450" w:after="450" w:line="312" w:lineRule="auto"/>
      </w:pPr>
      <w:r>
        <w:rPr>
          <w:rFonts w:ascii="宋体" w:hAnsi="宋体" w:eastAsia="宋体" w:cs="宋体"/>
          <w:color w:val="000"/>
          <w:sz w:val="28"/>
          <w:szCs w:val="28"/>
        </w:rPr>
        <w:t xml:space="preserve">全院范围内。</w:t>
      </w:r>
    </w:p>
    <w:p>
      <w:pPr>
        <w:ind w:left="0" w:right="0" w:firstLine="560"/>
        <w:spacing w:before="450" w:after="450" w:line="312" w:lineRule="auto"/>
      </w:pPr>
      <w:r>
        <w:rPr>
          <w:rFonts w:ascii="宋体" w:hAnsi="宋体" w:eastAsia="宋体" w:cs="宋体"/>
          <w:color w:val="000"/>
          <w:sz w:val="28"/>
          <w:szCs w:val="28"/>
        </w:rPr>
        <w:t xml:space="preserve">四、整治内容</w:t>
      </w:r>
    </w:p>
    <w:p>
      <w:pPr>
        <w:ind w:left="0" w:right="0" w:firstLine="560"/>
        <w:spacing w:before="450" w:after="450" w:line="312" w:lineRule="auto"/>
      </w:pPr>
      <w:r>
        <w:rPr>
          <w:rFonts w:ascii="宋体" w:hAnsi="宋体" w:eastAsia="宋体" w:cs="宋体"/>
          <w:color w:val="000"/>
          <w:sz w:val="28"/>
          <w:szCs w:val="28"/>
        </w:rPr>
        <w:t xml:space="preserve">围绕5个整治范围，重点聚焦23类方面突出问题的具体形式开展排查整治。</w:t>
      </w:r>
    </w:p>
    <w:p>
      <w:pPr>
        <w:ind w:left="0" w:right="0" w:firstLine="560"/>
        <w:spacing w:before="450" w:after="450" w:line="312" w:lineRule="auto"/>
      </w:pPr>
      <w:r>
        <w:rPr>
          <w:rFonts w:ascii="宋体" w:hAnsi="宋体" w:eastAsia="宋体" w:cs="宋体"/>
          <w:color w:val="000"/>
          <w:sz w:val="28"/>
          <w:szCs w:val="28"/>
        </w:rPr>
        <w:t xml:space="preserve">一医药领域管理科室以权寻租的腐败。</w:t>
      </w:r>
    </w:p>
    <w:p>
      <w:pPr>
        <w:ind w:left="0" w:right="0" w:firstLine="560"/>
        <w:spacing w:before="450" w:after="450" w:line="312" w:lineRule="auto"/>
      </w:pPr>
      <w:r>
        <w:rPr>
          <w:rFonts w:ascii="宋体" w:hAnsi="宋体" w:eastAsia="宋体" w:cs="宋体"/>
          <w:color w:val="000"/>
          <w:sz w:val="28"/>
          <w:szCs w:val="28"/>
        </w:rPr>
        <w:t xml:space="preserve">一是参加可能影响正常办公的宴请、娱乐、健身、旅游等活动;向科室业务相对人及相关单位报销应由个人支付的费用。</w:t>
      </w:r>
    </w:p>
    <w:p>
      <w:pPr>
        <w:ind w:left="0" w:right="0" w:firstLine="560"/>
        <w:spacing w:before="450" w:after="450" w:line="312" w:lineRule="auto"/>
      </w:pPr>
      <w:r>
        <w:rPr>
          <w:rFonts w:ascii="宋体" w:hAnsi="宋体" w:eastAsia="宋体" w:cs="宋体"/>
          <w:color w:val="000"/>
          <w:sz w:val="28"/>
          <w:szCs w:val="28"/>
        </w:rPr>
        <w:t xml:space="preserve">二是违规向药品企业、中介机构收取讲课费、顾问费、咨询费等费用;违规收受业务相对人及相关单位的现金、有价证券、支付凭证和贵重礼品。</w:t>
      </w:r>
    </w:p>
    <w:p>
      <w:pPr>
        <w:ind w:left="0" w:right="0" w:firstLine="560"/>
        <w:spacing w:before="450" w:after="450" w:line="312" w:lineRule="auto"/>
      </w:pPr>
      <w:r>
        <w:rPr>
          <w:rFonts w:ascii="宋体" w:hAnsi="宋体" w:eastAsia="宋体" w:cs="宋体"/>
          <w:color w:val="000"/>
          <w:sz w:val="28"/>
          <w:szCs w:val="28"/>
        </w:rPr>
        <w:t xml:space="preserve">三是在项目招采等项目中泄露应保守的工作秘密以牟取利益。</w:t>
      </w:r>
    </w:p>
    <w:p>
      <w:pPr>
        <w:ind w:left="0" w:right="0" w:firstLine="560"/>
        <w:spacing w:before="450" w:after="450" w:line="312" w:lineRule="auto"/>
      </w:pPr>
      <w:r>
        <w:rPr>
          <w:rFonts w:ascii="宋体" w:hAnsi="宋体" w:eastAsia="宋体" w:cs="宋体"/>
          <w:color w:val="000"/>
          <w:sz w:val="28"/>
          <w:szCs w:val="28"/>
        </w:rPr>
        <w:t xml:space="preserve">四是对管理对象在日常监督方面提供照顾以牟取利益，利用工作，吃、拿、卡、要等问题。</w:t>
      </w:r>
    </w:p>
    <w:p>
      <w:pPr>
        <w:ind w:left="0" w:right="0" w:firstLine="560"/>
        <w:spacing w:before="450" w:after="450" w:line="312" w:lineRule="auto"/>
      </w:pPr>
      <w:r>
        <w:rPr>
          <w:rFonts w:ascii="宋体" w:hAnsi="宋体" w:eastAsia="宋体" w:cs="宋体"/>
          <w:color w:val="000"/>
          <w:sz w:val="28"/>
          <w:szCs w:val="28"/>
        </w:rPr>
        <w:t xml:space="preserve">二“关键少数”和关键岗位的腐败。聚焦药品、器械、耗材“带金销售”等易发多发腐败问题。</w:t>
      </w:r>
    </w:p>
    <w:p>
      <w:pPr>
        <w:ind w:left="0" w:right="0" w:firstLine="560"/>
        <w:spacing w:before="450" w:after="450" w:line="312" w:lineRule="auto"/>
      </w:pPr>
      <w:r>
        <w:rPr>
          <w:rFonts w:ascii="宋体" w:hAnsi="宋体" w:eastAsia="宋体" w:cs="宋体"/>
          <w:color w:val="000"/>
          <w:sz w:val="28"/>
          <w:szCs w:val="28"/>
        </w:rPr>
        <w:t xml:space="preserve">一是在医疗设备、耗材、药品等招采时，在品类确定、招标等环节，设置倾向性、单一性和排他性参数;在付款资金审批环节，人为影响资金拨付进度等方面的问题。</w:t>
      </w:r>
    </w:p>
    <w:p>
      <w:pPr>
        <w:ind w:left="0" w:right="0" w:firstLine="560"/>
        <w:spacing w:before="450" w:after="450" w:line="312" w:lineRule="auto"/>
      </w:pPr>
      <w:r>
        <w:rPr>
          <w:rFonts w:ascii="宋体" w:hAnsi="宋体" w:eastAsia="宋体" w:cs="宋体"/>
          <w:color w:val="000"/>
          <w:sz w:val="28"/>
          <w:szCs w:val="28"/>
        </w:rPr>
        <w:t xml:space="preserve">二是存在异常采购行为的科室及分院，作出采购建议和决定人员的问题，尤其是参与药品、器械、耗材招采的临床科室、分院、药剂科等的重点人员，在药品耗材采购和使用过程中的违规违法行为。本人或其亲属在医疗产品生产经营企业担任高管、独立董事等具有重大利益关系职务的院长、科室及分院负责人，在相关产品进院、采购、院内重大经济活动等工作中违规插手、干预采购等不法行为。</w:t>
      </w:r>
    </w:p>
    <w:p>
      <w:pPr>
        <w:ind w:left="0" w:right="0" w:firstLine="560"/>
        <w:spacing w:before="450" w:after="450" w:line="312" w:lineRule="auto"/>
      </w:pPr>
      <w:r>
        <w:rPr>
          <w:rFonts w:ascii="宋体" w:hAnsi="宋体" w:eastAsia="宋体" w:cs="宋体"/>
          <w:color w:val="000"/>
          <w:sz w:val="28"/>
          <w:szCs w:val="28"/>
        </w:rPr>
        <w:t xml:space="preserve">三是无正当理由采用医药价格和招采信用评级等级为“中等”“严重”及“特别严重”企业的涉事产品，违规线下采购的产品。全部或部分自费特殊药品耗材等，在购销计划申报、采购审批等环节中的行贿受贿问题。特别是已有低价产品在售仍以各种名义申报备案议价采购高价非挂网产品的。</w:t>
      </w:r>
    </w:p>
    <w:p>
      <w:pPr>
        <w:ind w:left="0" w:right="0" w:firstLine="560"/>
        <w:spacing w:before="450" w:after="450" w:line="312" w:lineRule="auto"/>
      </w:pPr>
      <w:r>
        <w:rPr>
          <w:rFonts w:ascii="宋体" w:hAnsi="宋体" w:eastAsia="宋体" w:cs="宋体"/>
          <w:color w:val="000"/>
          <w:sz w:val="28"/>
          <w:szCs w:val="28"/>
        </w:rPr>
        <w:t xml:space="preserve">四是未按照行政事业单位财务会计制度规定明确如实记载私设小金库用于个人或少数人私分，接受服务对象安排付费活动的问题。</w:t>
      </w:r>
    </w:p>
    <w:p>
      <w:pPr>
        <w:ind w:left="0" w:right="0" w:firstLine="560"/>
        <w:spacing w:before="450" w:after="450" w:line="312" w:lineRule="auto"/>
      </w:pPr>
      <w:r>
        <w:rPr>
          <w:rFonts w:ascii="宋体" w:hAnsi="宋体" w:eastAsia="宋体" w:cs="宋体"/>
          <w:color w:val="000"/>
          <w:sz w:val="28"/>
          <w:szCs w:val="28"/>
        </w:rPr>
        <w:t xml:space="preserve">五是医药集中带量采购覆盖的药品耗材中，不参加集中采购，或参加但中选产品未进院、未按协议量使用中选产品，大量采购高价非选中选产品及其涉及的“带金销售”等情形。</w:t>
      </w:r>
    </w:p>
    <w:p>
      <w:pPr>
        <w:ind w:left="0" w:right="0" w:firstLine="560"/>
        <w:spacing w:before="450" w:after="450" w:line="312" w:lineRule="auto"/>
      </w:pPr>
      <w:r>
        <w:rPr>
          <w:rFonts w:ascii="宋体" w:hAnsi="宋体" w:eastAsia="宋体" w:cs="宋体"/>
          <w:color w:val="000"/>
          <w:sz w:val="28"/>
          <w:szCs w:val="28"/>
        </w:rPr>
        <w:t xml:space="preserve">三接受医药领域行政部门管理指导的社会组织利用工作便利牟取利益的腐败。</w:t>
      </w:r>
    </w:p>
    <w:p>
      <w:pPr>
        <w:ind w:left="0" w:right="0" w:firstLine="560"/>
        <w:spacing w:before="450" w:after="450" w:line="312" w:lineRule="auto"/>
      </w:pPr>
      <w:r>
        <w:rPr>
          <w:rFonts w:ascii="宋体" w:hAnsi="宋体" w:eastAsia="宋体" w:cs="宋体"/>
          <w:color w:val="000"/>
          <w:sz w:val="28"/>
          <w:szCs w:val="28"/>
        </w:rPr>
        <w:t xml:space="preserve">一是强行收费服务、只收费不服务、以“捐赠”或参会名义变相摊牌问题。</w:t>
      </w:r>
    </w:p>
    <w:p>
      <w:pPr>
        <w:ind w:left="0" w:right="0" w:firstLine="560"/>
        <w:spacing w:before="450" w:after="450" w:line="312" w:lineRule="auto"/>
      </w:pPr>
      <w:r>
        <w:rPr>
          <w:rFonts w:ascii="宋体" w:hAnsi="宋体" w:eastAsia="宋体" w:cs="宋体"/>
          <w:color w:val="000"/>
          <w:sz w:val="28"/>
          <w:szCs w:val="28"/>
        </w:rPr>
        <w:t xml:space="preserve">二是以举办会议、学术活动名义强行索取赞助，或以学术会议为幌子，为医药企业非法输送利益提供平台的问题。</w:t>
      </w:r>
    </w:p>
    <w:p>
      <w:pPr>
        <w:ind w:left="0" w:right="0" w:firstLine="560"/>
        <w:spacing w:before="450" w:after="450" w:line="312" w:lineRule="auto"/>
      </w:pPr>
      <w:r>
        <w:rPr>
          <w:rFonts w:ascii="宋体" w:hAnsi="宋体" w:eastAsia="宋体" w:cs="宋体"/>
          <w:color w:val="000"/>
          <w:sz w:val="28"/>
          <w:szCs w:val="28"/>
        </w:rPr>
        <w:t xml:space="preserve">三是利用业务主管部门委托事项或行业影响“搭车收费”违规举办各类会议、培训、讲座并牟取利益等问题。</w:t>
      </w:r>
    </w:p>
    <w:p>
      <w:pPr>
        <w:ind w:left="0" w:right="0" w:firstLine="560"/>
        <w:spacing w:before="450" w:after="450" w:line="312" w:lineRule="auto"/>
      </w:pPr>
      <w:r>
        <w:rPr>
          <w:rFonts w:ascii="宋体" w:hAnsi="宋体" w:eastAsia="宋体" w:cs="宋体"/>
          <w:color w:val="000"/>
          <w:sz w:val="28"/>
          <w:szCs w:val="28"/>
        </w:rPr>
        <w:t xml:space="preserve">四是违规接受医药企业等捐赠或资助，违规收费或使用会费等问题。</w:t>
      </w:r>
    </w:p>
    <w:p>
      <w:pPr>
        <w:ind w:left="0" w:right="0" w:firstLine="560"/>
        <w:spacing w:before="450" w:after="450" w:line="312" w:lineRule="auto"/>
      </w:pPr>
      <w:r>
        <w:rPr>
          <w:rFonts w:ascii="宋体" w:hAnsi="宋体" w:eastAsia="宋体" w:cs="宋体"/>
          <w:color w:val="000"/>
          <w:sz w:val="28"/>
          <w:szCs w:val="28"/>
        </w:rPr>
        <w:t xml:space="preserve">四涉及医保基金使用的腐败。</w:t>
      </w:r>
    </w:p>
    <w:p>
      <w:pPr>
        <w:ind w:left="0" w:right="0" w:firstLine="560"/>
        <w:spacing w:before="450" w:after="450" w:line="312" w:lineRule="auto"/>
      </w:pPr>
      <w:r>
        <w:rPr>
          <w:rFonts w:ascii="宋体" w:hAnsi="宋体" w:eastAsia="宋体" w:cs="宋体"/>
          <w:color w:val="000"/>
          <w:sz w:val="28"/>
          <w:szCs w:val="28"/>
        </w:rPr>
        <w:t xml:space="preserve">一是串换药品、医用耗材、诊疗项目和服务设施、为参保人员利用其享受医疗保障待遇的机会转卖药品，接受返还现金、实物或者获得其他非法利益提供便利、将不属于医疗保障基金支付范围的医药费用纳入医疗保障基金结算等主观故意行为中的腐败。特别是在高值医用耗材、用后丢弃的一次性耗材、骨科植入后难核验耗材等耗材的串换问题。</w:t>
      </w:r>
    </w:p>
    <w:p>
      <w:pPr>
        <w:ind w:left="0" w:right="0" w:firstLine="560"/>
        <w:spacing w:before="450" w:after="450" w:line="312" w:lineRule="auto"/>
      </w:pPr>
      <w:r>
        <w:rPr>
          <w:rFonts w:ascii="宋体" w:hAnsi="宋体" w:eastAsia="宋体" w:cs="宋体"/>
          <w:color w:val="000"/>
          <w:sz w:val="28"/>
          <w:szCs w:val="28"/>
        </w:rPr>
        <w:t xml:space="preserve">二是公立医疗机构无正当理由不通过医药集中采购平台采购全部所需药品和高值医用耗材，线下采购金额过大频次过多，以及在高值耗材管理、内部基础管理、监督能力建设等方面存在的腐败。</w:t>
      </w:r>
    </w:p>
    <w:p>
      <w:pPr>
        <w:ind w:left="0" w:right="0" w:firstLine="560"/>
        <w:spacing w:before="450" w:after="450" w:line="312" w:lineRule="auto"/>
      </w:pPr>
      <w:r>
        <w:rPr>
          <w:rFonts w:ascii="宋体" w:hAnsi="宋体" w:eastAsia="宋体" w:cs="宋体"/>
          <w:color w:val="000"/>
          <w:sz w:val="28"/>
          <w:szCs w:val="28"/>
        </w:rPr>
        <w:t xml:space="preserve">三是诱导、协助他人冒名或者虚假就医、购药，提供虚假证明材料，或者串通他人虚开费用单据：伪造、变造、隐匿、涂改、销毁医学文书、医学证明、会计凭证、电子信息等有关资料，虚构医药服务项目等行为中的腐败。</w:t>
      </w:r>
    </w:p>
    <w:p>
      <w:pPr>
        <w:ind w:left="0" w:right="0" w:firstLine="560"/>
        <w:spacing w:before="450" w:after="450" w:line="312" w:lineRule="auto"/>
      </w:pPr>
      <w:r>
        <w:rPr>
          <w:rFonts w:ascii="宋体" w:hAnsi="宋体" w:eastAsia="宋体" w:cs="宋体"/>
          <w:color w:val="000"/>
          <w:sz w:val="28"/>
          <w:szCs w:val="28"/>
        </w:rPr>
        <w:t xml:space="preserve">四是虚计针灸、推拿等诊疗服务次数，虚增收费项目等行为中的腐败。</w:t>
      </w:r>
    </w:p>
    <w:p>
      <w:pPr>
        <w:ind w:left="0" w:right="0" w:firstLine="560"/>
        <w:spacing w:before="450" w:after="450" w:line="312" w:lineRule="auto"/>
      </w:pPr>
      <w:r>
        <w:rPr>
          <w:rFonts w:ascii="宋体" w:hAnsi="宋体" w:eastAsia="宋体" w:cs="宋体"/>
          <w:color w:val="000"/>
          <w:sz w:val="28"/>
          <w:szCs w:val="28"/>
        </w:rPr>
        <w:t xml:space="preserve">五是定点医疗机构组织引导患者到院外自费购买药品、转嫁费用中的腐败;与医药企业开展不正当合作，欺诈骗保提供便利的腐败。</w:t>
      </w:r>
    </w:p>
    <w:p>
      <w:pPr>
        <w:ind w:left="0" w:right="0" w:firstLine="560"/>
        <w:spacing w:before="450" w:after="450" w:line="312" w:lineRule="auto"/>
      </w:pPr>
      <w:r>
        <w:rPr>
          <w:rFonts w:ascii="宋体" w:hAnsi="宋体" w:eastAsia="宋体" w:cs="宋体"/>
          <w:color w:val="000"/>
          <w:sz w:val="28"/>
          <w:szCs w:val="28"/>
        </w:rPr>
        <w:t xml:space="preserve">(五医务人员违反《医疗机构工作人员廉洁从业九项准则》的问题。</w:t>
      </w:r>
    </w:p>
    <w:p>
      <w:pPr>
        <w:ind w:left="0" w:right="0" w:firstLine="560"/>
        <w:spacing w:before="450" w:after="450" w:line="312" w:lineRule="auto"/>
      </w:pPr>
      <w:r>
        <w:rPr>
          <w:rFonts w:ascii="宋体" w:hAnsi="宋体" w:eastAsia="宋体" w:cs="宋体"/>
          <w:color w:val="000"/>
          <w:sz w:val="28"/>
          <w:szCs w:val="28"/>
        </w:rPr>
        <w:t xml:space="preserve">一是假借各种名义收受生产经营企业给予的现金、有价证券、支付凭证、贵重礼品等回扣的问题。</w:t>
      </w:r>
    </w:p>
    <w:p>
      <w:pPr>
        <w:ind w:left="0" w:right="0" w:firstLine="560"/>
        <w:spacing w:before="450" w:after="450" w:line="312" w:lineRule="auto"/>
      </w:pPr>
      <w:r>
        <w:rPr>
          <w:rFonts w:ascii="宋体" w:hAnsi="宋体" w:eastAsia="宋体" w:cs="宋体"/>
          <w:color w:val="000"/>
          <w:sz w:val="28"/>
          <w:szCs w:val="28"/>
        </w:rPr>
        <w:t xml:space="preserve">二是对床源、用药等医疗资源或检查、手术等诊疗安排具有决定权的科室主任、护士长等重点人员，利用职位影响，牟取个人利益的问题。</w:t>
      </w:r>
    </w:p>
    <w:p>
      <w:pPr>
        <w:ind w:left="0" w:right="0" w:firstLine="560"/>
        <w:spacing w:before="450" w:after="450" w:line="312" w:lineRule="auto"/>
      </w:pPr>
      <w:r>
        <w:rPr>
          <w:rFonts w:ascii="宋体" w:hAnsi="宋体" w:eastAsia="宋体" w:cs="宋体"/>
          <w:color w:val="000"/>
          <w:sz w:val="28"/>
          <w:szCs w:val="28"/>
        </w:rPr>
        <w:t xml:space="preserve">三是通过非法直播带货获利、利用执业之便开单提成等其他商业回扣问题。</w:t>
      </w:r>
    </w:p>
    <w:p>
      <w:pPr>
        <w:ind w:left="0" w:right="0" w:firstLine="560"/>
        <w:spacing w:before="450" w:after="450" w:line="312" w:lineRule="auto"/>
      </w:pPr>
      <w:r>
        <w:rPr>
          <w:rFonts w:ascii="宋体" w:hAnsi="宋体" w:eastAsia="宋体" w:cs="宋体"/>
          <w:color w:val="000"/>
          <w:sz w:val="28"/>
          <w:szCs w:val="28"/>
        </w:rPr>
        <w:t xml:space="preserve">四是利用医疗资源损公肥私或收受患者及其家属“红包”等牟取个人不当利益的行风问题。</w:t>
      </w:r>
    </w:p>
    <w:p>
      <w:pPr>
        <w:ind w:left="0" w:right="0" w:firstLine="560"/>
        <w:spacing w:before="450" w:after="450" w:line="312" w:lineRule="auto"/>
      </w:pPr>
      <w:r>
        <w:rPr>
          <w:rFonts w:ascii="宋体" w:hAnsi="宋体" w:eastAsia="宋体" w:cs="宋体"/>
          <w:color w:val="000"/>
          <w:sz w:val="28"/>
          <w:szCs w:val="28"/>
        </w:rPr>
        <w:t xml:space="preserve">五是经线上或线下途径转介患者，向患者强制或变相强制推介院外购药等各类第三方服务的不正之风行为。</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第一阶段：自查自纠20__年__月初</w:t>
      </w:r>
    </w:p>
    <w:p>
      <w:pPr>
        <w:ind w:left="0" w:right="0" w:firstLine="560"/>
        <w:spacing w:before="450" w:after="450" w:line="312" w:lineRule="auto"/>
      </w:pPr>
      <w:r>
        <w:rPr>
          <w:rFonts w:ascii="宋体" w:hAnsi="宋体" w:eastAsia="宋体" w:cs="宋体"/>
          <w:color w:val="000"/>
          <w:sz w:val="28"/>
          <w:szCs w:val="28"/>
        </w:rPr>
        <w:t xml:space="preserve">1、各科室、分院对照整治内容开展自查自纠，全面梳理，明确清单、建立台账。</w:t>
      </w:r>
    </w:p>
    <w:p>
      <w:pPr>
        <w:ind w:left="0" w:right="0" w:firstLine="560"/>
        <w:spacing w:before="450" w:after="450" w:line="312" w:lineRule="auto"/>
      </w:pPr>
      <w:r>
        <w:rPr>
          <w:rFonts w:ascii="宋体" w:hAnsi="宋体" w:eastAsia="宋体" w:cs="宋体"/>
          <w:color w:val="000"/>
          <w:sz w:val="28"/>
          <w:szCs w:val="28"/>
        </w:rPr>
        <w:t xml:space="preserve">2、整改自查发现的问题，对主动说明问题和主动交代人员给予宽大处理，举报信箱设置在门诊楼1楼大门口，举报电话：________，举报邮箱为________。在科室内开展政策宣讲和思想引导工作，将精神传达到每位同志，为集中整治工作打牢思想基础。</w:t>
      </w:r>
    </w:p>
    <w:p>
      <w:pPr>
        <w:ind w:left="0" w:right="0" w:firstLine="560"/>
        <w:spacing w:before="450" w:after="450" w:line="312" w:lineRule="auto"/>
      </w:pPr>
      <w:r>
        <w:rPr>
          <w:rFonts w:ascii="宋体" w:hAnsi="宋体" w:eastAsia="宋体" w:cs="宋体"/>
          <w:color w:val="000"/>
          <w:sz w:val="28"/>
          <w:szCs w:val="28"/>
        </w:rPr>
        <w:t xml:space="preserve">第二阶段：集中整治20__年__月中旬-20__年__月</w:t>
      </w:r>
    </w:p>
    <w:p>
      <w:pPr>
        <w:ind w:left="0" w:right="0" w:firstLine="560"/>
        <w:spacing w:before="450" w:after="450" w:line="312" w:lineRule="auto"/>
      </w:pPr>
      <w:r>
        <w:rPr>
          <w:rFonts w:ascii="宋体" w:hAnsi="宋体" w:eastAsia="宋体" w:cs="宋体"/>
          <w:color w:val="000"/>
          <w:sz w:val="28"/>
          <w:szCs w:val="28"/>
        </w:rPr>
        <w:t xml:space="preserve">1、两分院要于20__年__月__日前对外公布举报电话、举报信箱、举报邮箱，举报电话保持畅通，举报信箱要规范设置和专人管理，保护个人隐私。拓宽举报渠道，提高问题发现能力，并由问题追查至人，深挖细查违纪违法问题。对照5个方面23类突出问题，建立工作台账，分类施策、精准整治。及时上报院整治领导小组。</w:t>
      </w:r>
    </w:p>
    <w:p>
      <w:pPr>
        <w:ind w:left="0" w:right="0" w:firstLine="560"/>
        <w:spacing w:before="450" w:after="450" w:line="312" w:lineRule="auto"/>
      </w:pPr>
      <w:r>
        <w:rPr>
          <w:rFonts w:ascii="宋体" w:hAnsi="宋体" w:eastAsia="宋体" w:cs="宋体"/>
          <w:color w:val="000"/>
          <w:sz w:val="28"/>
          <w:szCs w:val="28"/>
        </w:rPr>
        <w:t xml:space="preserve">2、开展集中整治，突出重点，认真调查，严肃惩戒，区别处理，对重大问题和典型案件开展重点督办。对核查查实的问题，立案建册、逐一销号，落实“自查从宽、被查从严”的政策;对涉嫌违纪违法人员，按程序移送纪检监察、公安机关处理;对认错态度良好的医学专家，在符合纪律和法律规定的前提下可给予宽大处理。</w:t>
      </w:r>
    </w:p>
    <w:p>
      <w:pPr>
        <w:ind w:left="0" w:right="0" w:firstLine="560"/>
        <w:spacing w:before="450" w:after="450" w:line="312" w:lineRule="auto"/>
      </w:pPr>
      <w:r>
        <w:rPr>
          <w:rFonts w:ascii="宋体" w:hAnsi="宋体" w:eastAsia="宋体" w:cs="宋体"/>
          <w:color w:val="000"/>
          <w:sz w:val="28"/>
          <w:szCs w:val="28"/>
        </w:rPr>
        <w:t xml:space="preserve">第三阶段：总结整改20__年__月底前</w:t>
      </w:r>
    </w:p>
    <w:p>
      <w:pPr>
        <w:ind w:left="0" w:right="0" w:firstLine="560"/>
        <w:spacing w:before="450" w:after="450" w:line="312" w:lineRule="auto"/>
      </w:pPr>
      <w:r>
        <w:rPr>
          <w:rFonts w:ascii="宋体" w:hAnsi="宋体" w:eastAsia="宋体" w:cs="宋体"/>
          <w:color w:val="000"/>
          <w:sz w:val="28"/>
          <w:szCs w:val="28"/>
        </w:rPr>
        <w:t xml:space="preserve">1、各科室、分院要对整治工作情况进行全面总结，把好经验好做法及时总结提升，同时强化跟踪问效，科室、分院内工作效果不理想的及时督促整改，对认识不到位、行动迟缓、工作不力的予以通报，并对科室、分院负责人进行问责。</w:t>
      </w:r>
    </w:p>
    <w:p>
      <w:pPr>
        <w:ind w:left="0" w:right="0" w:firstLine="560"/>
        <w:spacing w:before="450" w:after="450" w:line="312" w:lineRule="auto"/>
      </w:pPr>
      <w:r>
        <w:rPr>
          <w:rFonts w:ascii="宋体" w:hAnsi="宋体" w:eastAsia="宋体" w:cs="宋体"/>
          <w:color w:val="000"/>
          <w:sz w:val="28"/>
          <w:szCs w:val="28"/>
        </w:rPr>
        <w:t xml:space="preserve">2、集中整治结束后，召开全院医药领域腐败问题集中整治工作总结会议，对整治工作及评估情况进行通报反馈，推动问题持续整改。</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一加强组织领导，压实工作责任。</w:t>
      </w:r>
    </w:p>
    <w:p>
      <w:pPr>
        <w:ind w:left="0" w:right="0" w:firstLine="560"/>
        <w:spacing w:before="450" w:after="450" w:line="312" w:lineRule="auto"/>
      </w:pPr>
      <w:r>
        <w:rPr>
          <w:rFonts w:ascii="宋体" w:hAnsi="宋体" w:eastAsia="宋体" w:cs="宋体"/>
          <w:color w:val="000"/>
          <w:sz w:val="28"/>
          <w:szCs w:val="28"/>
        </w:rPr>
        <w:t xml:space="preserve">相关科室、分院负责人作为第一责任人的重大责任，实行“全负责”。被纳入整治范围的要落实直接责任，认真落实集中整治工作要求。要加强跟踪问效，彻底整改。</w:t>
      </w:r>
    </w:p>
    <w:p>
      <w:pPr>
        <w:ind w:left="0" w:right="0" w:firstLine="560"/>
        <w:spacing w:before="450" w:after="450" w:line="312" w:lineRule="auto"/>
      </w:pPr>
      <w:r>
        <w:rPr>
          <w:rFonts w:ascii="宋体" w:hAnsi="宋体" w:eastAsia="宋体" w:cs="宋体"/>
          <w:color w:val="000"/>
          <w:sz w:val="28"/>
          <w:szCs w:val="28"/>
        </w:rPr>
        <w:t xml:space="preserve">二实行清单管理，逐一销号整改。</w:t>
      </w:r>
    </w:p>
    <w:p>
      <w:pPr>
        <w:ind w:left="0" w:right="0" w:firstLine="560"/>
        <w:spacing w:before="450" w:after="450" w:line="312" w:lineRule="auto"/>
      </w:pPr>
      <w:r>
        <w:rPr>
          <w:rFonts w:ascii="宋体" w:hAnsi="宋体" w:eastAsia="宋体" w:cs="宋体"/>
          <w:color w:val="000"/>
          <w:sz w:val="28"/>
          <w:szCs w:val="28"/>
        </w:rPr>
        <w:t xml:space="preserve">对照列出的问题，制定工作清单，按照“定问题表现、定整改措施、定责任人员、定预期目标、定工作时限”的“五定”要求坚持即查即治、边查边治，整治一个、销号一个，做到规定动作不走样、不缩水、不变通。</w:t>
      </w:r>
    </w:p>
    <w:p>
      <w:pPr>
        <w:ind w:left="0" w:right="0" w:firstLine="560"/>
        <w:spacing w:before="450" w:after="450" w:line="312" w:lineRule="auto"/>
      </w:pPr>
      <w:r>
        <w:rPr>
          <w:rFonts w:ascii="宋体" w:hAnsi="宋体" w:eastAsia="宋体" w:cs="宋体"/>
          <w:color w:val="000"/>
          <w:sz w:val="28"/>
          <w:szCs w:val="28"/>
        </w:rPr>
        <w:t xml:space="preserve">三强化沟通协作，稳步推进集中整治工作。</w:t>
      </w:r>
    </w:p>
    <w:p>
      <w:pPr>
        <w:ind w:left="0" w:right="0" w:firstLine="560"/>
        <w:spacing w:before="450" w:after="450" w:line="312" w:lineRule="auto"/>
      </w:pPr>
      <w:r>
        <w:rPr>
          <w:rFonts w:ascii="宋体" w:hAnsi="宋体" w:eastAsia="宋体" w:cs="宋体"/>
          <w:color w:val="000"/>
          <w:sz w:val="28"/>
          <w:szCs w:val="28"/>
        </w:rPr>
        <w:t xml:space="preserve">各科室、分院按照相关职能职责，对掌握的举报、问题线索做好工作台账及时向集中整治工作办公室移交，建立沟通协调、信息共享等工作机制，形成各负其责、各司其职、协同联动、齐抓共管工作机制，稳步推进本院医药领域腐败问题集中整治工作。</w:t>
      </w:r>
    </w:p>
    <w:p>
      <w:pPr>
        <w:ind w:left="0" w:right="0" w:firstLine="560"/>
        <w:spacing w:before="450" w:after="450" w:line="312" w:lineRule="auto"/>
      </w:pPr>
      <w:r>
        <w:rPr>
          <w:rFonts w:ascii="宋体" w:hAnsi="宋体" w:eastAsia="宋体" w:cs="宋体"/>
          <w:color w:val="000"/>
          <w:sz w:val="28"/>
          <w:szCs w:val="28"/>
        </w:rPr>
        <w:t xml:space="preserve">四严格督导问责。</w:t>
      </w:r>
    </w:p>
    <w:p>
      <w:pPr>
        <w:ind w:left="0" w:right="0" w:firstLine="560"/>
        <w:spacing w:before="450" w:after="450" w:line="312" w:lineRule="auto"/>
      </w:pPr>
      <w:r>
        <w:rPr>
          <w:rFonts w:ascii="宋体" w:hAnsi="宋体" w:eastAsia="宋体" w:cs="宋体"/>
          <w:color w:val="000"/>
          <w:sz w:val="28"/>
          <w:szCs w:val="28"/>
        </w:rPr>
        <w:t xml:space="preserve">我院将采取明查与暗访相结合的方式，重点核查工作落实和举报线索调查处理情况。对整治工作进展缓慢，自查自纠和问题整改敷衍应付、弄虚作假、搞形式、走过场的及时约谈提醒、督促改进：对造成不良影响和后果严重的严肃追责问责，倒逼责任落实，确保集中整治取得实效。</w:t>
      </w:r>
    </w:p>
    <w:p>
      <w:pPr>
        <w:ind w:left="0" w:right="0" w:firstLine="560"/>
        <w:spacing w:before="450" w:after="450" w:line="312" w:lineRule="auto"/>
      </w:pPr>
      <w:r>
        <w:rPr>
          <w:rFonts w:ascii="黑体" w:hAnsi="黑体" w:eastAsia="黑体" w:cs="黑体"/>
          <w:color w:val="000000"/>
          <w:sz w:val="34"/>
          <w:szCs w:val="34"/>
          <w:b w:val="1"/>
          <w:bCs w:val="1"/>
        </w:rPr>
        <w:t xml:space="preserve">2024医药领域腐败问题集中整治工作实施方案 篇2</w:t>
      </w:r>
    </w:p>
    <w:p>
      <w:pPr>
        <w:ind w:left="0" w:right="0" w:firstLine="560"/>
        <w:spacing w:before="450" w:after="450" w:line="312" w:lineRule="auto"/>
      </w:pPr>
      <w:r>
        <w:rPr>
          <w:rFonts w:ascii="宋体" w:hAnsi="宋体" w:eastAsia="宋体" w:cs="宋体"/>
          <w:color w:val="000"/>
          <w:sz w:val="28"/>
          <w:szCs w:val="28"/>
        </w:rPr>
        <w:t xml:space="preserve">为深入贯彻落实____关于医药领域腐败问题的重要指示批示精神，根据__县卫健局医药领域腐败问题集中整治工作会议要求，结合我院实际，特制定本工作方案。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____思想为指导，深入学习____关于医药领域腐败问题的重要指示批示精神，贯彻落实《__县医药领域腐败问题集中整治工作方案》精神，进一步提升医疗卫生服务质量，在全院形成守规矩、拒腐蚀、讲奉献、能担当的新风尚，为健康__建设提供坚实保障。</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聚焦“微腐败”高风险的重点领域和重点岗位实施集中整治，浊扬清强化全行业宗旨意识，改进工作作风，提升服务水平，提高群众满意度和获得感。</w:t>
      </w:r>
    </w:p>
    <w:p>
      <w:pPr>
        <w:ind w:left="0" w:right="0" w:firstLine="560"/>
        <w:spacing w:before="450" w:after="450" w:line="312" w:lineRule="auto"/>
      </w:pPr>
      <w:r>
        <w:rPr>
          <w:rFonts w:ascii="宋体" w:hAnsi="宋体" w:eastAsia="宋体" w:cs="宋体"/>
          <w:color w:val="000"/>
          <w:sz w:val="28"/>
          <w:szCs w:val="28"/>
        </w:rPr>
        <w:t xml:space="preserve">三、整治项目及分工</w:t>
      </w:r>
    </w:p>
    <w:p>
      <w:pPr>
        <w:ind w:left="0" w:right="0" w:firstLine="560"/>
        <w:spacing w:before="450" w:after="450" w:line="312" w:lineRule="auto"/>
      </w:pPr>
      <w:r>
        <w:rPr>
          <w:rFonts w:ascii="宋体" w:hAnsi="宋体" w:eastAsia="宋体" w:cs="宋体"/>
          <w:color w:val="000"/>
          <w:sz w:val="28"/>
          <w:szCs w:val="28"/>
        </w:rPr>
        <w:t xml:space="preserve">开展医疗救治中违规操作增加群众负担、损害群众利益问题专项整治。</w:t>
      </w:r>
    </w:p>
    <w:p>
      <w:pPr>
        <w:ind w:left="0" w:right="0" w:firstLine="560"/>
        <w:spacing w:before="450" w:after="450" w:line="312" w:lineRule="auto"/>
      </w:pPr>
      <w:r>
        <w:rPr>
          <w:rFonts w:ascii="宋体" w:hAnsi="宋体" w:eastAsia="宋体" w:cs="宋体"/>
          <w:color w:val="000"/>
          <w:sz w:val="28"/>
          <w:szCs w:val="28"/>
        </w:rPr>
        <w:t xml:space="preserve">1、整治违法违规开展医疗检查行为。对未取得医疗机构执业许可证、超出诊疗科目范围开展医疗检查，开展禁止临床使用的医疗检查，使用未依法注册或者备案的医疗器械、聘用非卫生专业技术人员开展医疗检查，以及违规收取医疗检查费用等违法违规行为进行严厉打击，依法依规严肃处理。</w:t>
      </w:r>
    </w:p>
    <w:p>
      <w:pPr>
        <w:ind w:left="0" w:right="0" w:firstLine="560"/>
        <w:spacing w:before="450" w:after="450" w:line="312" w:lineRule="auto"/>
      </w:pPr>
      <w:r>
        <w:rPr>
          <w:rFonts w:ascii="宋体" w:hAnsi="宋体" w:eastAsia="宋体" w:cs="宋体"/>
          <w:color w:val="000"/>
          <w:sz w:val="28"/>
          <w:szCs w:val="28"/>
        </w:rPr>
        <w:t xml:space="preserve">2、整治过度检查、过度治疗、小病大治等不合理行为。加强医院全面质量管理，完善各项规章制度建设，按照同级、上级医疗机构检查、检验结果互认，严格掌握医疗保险患者住院标准，认真开展医疗机构门(急)诊、住院患者医疗检查情况进行自查和抽查，对于违反卫生健康行政部门规定及有关诊疗技术规范等开展的无依据检查、非必要重复检查、过度治疗、小病大治等行为进行查处，责令整改，依法依规严肃处理。</w:t>
      </w:r>
    </w:p>
    <w:p>
      <w:pPr>
        <w:ind w:left="0" w:right="0" w:firstLine="560"/>
        <w:spacing w:before="450" w:after="450" w:line="312" w:lineRule="auto"/>
      </w:pPr>
      <w:r>
        <w:rPr>
          <w:rFonts w:ascii="宋体" w:hAnsi="宋体" w:eastAsia="宋体" w:cs="宋体"/>
          <w:color w:val="000"/>
          <w:sz w:val="28"/>
          <w:szCs w:val="28"/>
        </w:rPr>
        <w:t xml:space="preserve">3、整治违反知情同意原则实施检查行为。重点整治实施造影、内镜、活检等特殊检查未签署知情同意书的情形。医疗机构强化落实知情同意和院务公开要求，加强科普宣教，充分利用院内宣传栏、LED电子屏、微信公众号等形式公开本院开展的检查项目收费标准。医务人员在为患者开具检查单前，要说明检查目的和必要性，征得患者或家属的理解与配合。对于特殊检查，要取得患者或家属书面同意。</w:t>
      </w:r>
    </w:p>
    <w:p>
      <w:pPr>
        <w:ind w:left="0" w:right="0" w:firstLine="560"/>
        <w:spacing w:before="450" w:after="450" w:line="312" w:lineRule="auto"/>
      </w:pPr>
      <w:r>
        <w:rPr>
          <w:rFonts w:ascii="宋体" w:hAnsi="宋体" w:eastAsia="宋体" w:cs="宋体"/>
          <w:color w:val="000"/>
          <w:sz w:val="28"/>
          <w:szCs w:val="28"/>
        </w:rPr>
        <w:t xml:space="preserve">4、整治术中加价和捆绑推销药品耗材等行为。畅通举报途径，加强线索查办，纠治术中加项、“持刀加价”、捆绑推销药品耗材、将普通食品冒充特医食品推荐给患者、医疗机构内宣传和销售母乳代用品、医务人员直播带货等行为，及时清除影响群众就医获得感的行风问题，对于查实的问题依法依规从严处理。</w:t>
      </w:r>
    </w:p>
    <w:p>
      <w:pPr>
        <w:ind w:left="0" w:right="0" w:firstLine="560"/>
        <w:spacing w:before="450" w:after="450" w:line="312" w:lineRule="auto"/>
      </w:pPr>
      <w:r>
        <w:rPr>
          <w:rFonts w:ascii="宋体" w:hAnsi="宋体" w:eastAsia="宋体" w:cs="宋体"/>
          <w:color w:val="000"/>
          <w:sz w:val="28"/>
          <w:szCs w:val="28"/>
        </w:rPr>
        <w:t xml:space="preserve">5、整治药企与医疗机构利益输送问题。各医疗机构要对药品、设备、耗材等供应商(经销商)进行梳理，与各供应商(经销商)签订廉洁供药、不提供“回扣“承诺书，并设立举报投诉电话加强群众监督。医务人员签订“九不准”等廉洁行为承诺书，各医疗机构要充分发挥纪检监察职能作用，对行政审批、设备采购、药品和耗材采购等重点领域、重点部位和重点环节，严格管权、管人、管事、管钱、管物的各项监管措施，从源头上治理不正之风和预防腐败行为。</w:t>
      </w:r>
    </w:p>
    <w:p>
      <w:pPr>
        <w:ind w:left="0" w:right="0" w:firstLine="560"/>
        <w:spacing w:before="450" w:after="450" w:line="312" w:lineRule="auto"/>
      </w:pPr>
      <w:r>
        <w:rPr>
          <w:rFonts w:ascii="宋体" w:hAnsi="宋体" w:eastAsia="宋体" w:cs="宋体"/>
          <w:color w:val="000"/>
          <w:sz w:val="28"/>
          <w:szCs w:val="28"/>
        </w:rPr>
        <w:t xml:space="preserve">三、时间安排及工作步骤</w:t>
      </w:r>
    </w:p>
    <w:p>
      <w:pPr>
        <w:ind w:left="0" w:right="0" w:firstLine="560"/>
        <w:spacing w:before="450" w:after="450" w:line="312" w:lineRule="auto"/>
      </w:pPr>
      <w:r>
        <w:rPr>
          <w:rFonts w:ascii="宋体" w:hAnsi="宋体" w:eastAsia="宋体" w:cs="宋体"/>
          <w:color w:val="000"/>
          <w:sz w:val="28"/>
          <w:szCs w:val="28"/>
        </w:rPr>
        <w:t xml:space="preserve">20__年__月至20__年__月，为期一年。</w:t>
      </w:r>
    </w:p>
    <w:p>
      <w:pPr>
        <w:ind w:left="0" w:right="0" w:firstLine="560"/>
        <w:spacing w:before="450" w:after="450" w:line="312" w:lineRule="auto"/>
      </w:pPr>
      <w:r>
        <w:rPr>
          <w:rFonts w:ascii="宋体" w:hAnsi="宋体" w:eastAsia="宋体" w:cs="宋体"/>
          <w:color w:val="000"/>
          <w:sz w:val="28"/>
          <w:szCs w:val="28"/>
        </w:rPr>
        <w:t xml:space="preserve">(一)自查自纠阶段(20__年__月__日前)。扎实开展教育学习，进行思想动员，组织自查自纠。整改自查发现的问题，对主动说明问题和主动投案人员给予宽大处理。一是制定工作方案。根据工作方案中六个方面30类医药领域腐败突出问题，建立集中整治工作专班，明确整治内容、整治措施和整治目标，建立医药领域腐败问题负面清单，建立工作台账，统一政策尺度。二是做好工作部署。召开动员会，部署工作任务，向社会公布举报途径。开展政策宣讲和思想引导工作，为集中整治工作打牢思想基础。三是开展自查自纠。纳入集中整治的机构、组织和工作人员，根据党规党纪、法律法规、集中整治工作要求，开展自查自纠。</w:t>
      </w:r>
    </w:p>
    <w:p>
      <w:pPr>
        <w:ind w:left="0" w:right="0" w:firstLine="560"/>
        <w:spacing w:before="450" w:after="450" w:line="312" w:lineRule="auto"/>
      </w:pPr>
      <w:r>
        <w:rPr>
          <w:rFonts w:ascii="宋体" w:hAnsi="宋体" w:eastAsia="宋体" w:cs="宋体"/>
          <w:color w:val="000"/>
          <w:sz w:val="28"/>
          <w:szCs w:val="28"/>
        </w:rPr>
        <w:t xml:space="preserve">(二)集中整治阶段(20__年__月__日至20__年__月)。“起底”存量，收集增量，突出重点，认真调查，严查惩戒，区别处理。加大督查指导力度，对重大问题和典型案件开展重点督办。</w:t>
      </w:r>
    </w:p>
    <w:p>
      <w:pPr>
        <w:ind w:left="0" w:right="0" w:firstLine="560"/>
        <w:spacing w:before="450" w:after="450" w:line="312" w:lineRule="auto"/>
      </w:pPr>
      <w:r>
        <w:rPr>
          <w:rFonts w:ascii="宋体" w:hAnsi="宋体" w:eastAsia="宋体" w:cs="宋体"/>
          <w:color w:val="000"/>
          <w:sz w:val="28"/>
          <w:szCs w:val="28"/>
        </w:rPr>
        <w:t xml:space="preserve">一是广泛收集线索。医院设置举报平台，公开电子邮箱(________、投诉举报电话(________。医院要围绕整治内容和机构自查自纠情况，梳理形成问题清单，采取多种措施，主动出击，深入开展排查，多渠道、多角度提高发现问题能力，对发现的问题线索逐一登记建册。</w:t>
      </w:r>
    </w:p>
    <w:p>
      <w:pPr>
        <w:ind w:left="0" w:right="0" w:firstLine="560"/>
        <w:spacing w:before="450" w:after="450" w:line="312" w:lineRule="auto"/>
      </w:pPr>
      <w:r>
        <w:rPr>
          <w:rFonts w:ascii="宋体" w:hAnsi="宋体" w:eastAsia="宋体" w:cs="宋体"/>
          <w:color w:val="000"/>
          <w:sz w:val="28"/>
          <w:szCs w:val="28"/>
        </w:rPr>
        <w:t xml:space="preserve">二是开展深入彻查。医院要加快问题线索的流转移交，分部门、按机构建立工作台账，对疑难复杂问题及时提交工作专班统筹研究解决，做好部门衔接。医院工作专班对主责领域的问题线索逐一进行核查，依纪依法深挖细查违纪违法问题，追查至人，并实行销号管理，做到“日清周结月报告”。对重大问题和典型案件要进行重点督办。</w:t>
      </w:r>
    </w:p>
    <w:p>
      <w:pPr>
        <w:ind w:left="0" w:right="0" w:firstLine="560"/>
        <w:spacing w:before="450" w:after="450" w:line="312" w:lineRule="auto"/>
      </w:pPr>
      <w:r>
        <w:rPr>
          <w:rFonts w:ascii="宋体" w:hAnsi="宋体" w:eastAsia="宋体" w:cs="宋体"/>
          <w:color w:val="000"/>
          <w:sz w:val="28"/>
          <w:szCs w:val="28"/>
        </w:rPr>
        <w:t xml:space="preserve">三是依纪依法查处。坚持较真碰硬、纪法衔接、宽严相济，对突破行业底线、问题性质恶劣、群众反映强烈的违法犯罪行为，以及部分“关键少数”特别是__大以来不收敛、不收手，甚至在集中整治期间顶风作案的，坚决予以严肃处理;对涉嫌违纪违法人员，按程序移送纪检监察、公安机关处理;对认错态度良好、上缴不当得利及时、整改到位深刻的行业专家和临床一线医务人员，在符合纪律和法律规定的前提下可给予宽大处理。</w:t>
      </w:r>
    </w:p>
    <w:p>
      <w:pPr>
        <w:ind w:left="0" w:right="0" w:firstLine="560"/>
        <w:spacing w:before="450" w:after="450" w:line="312" w:lineRule="auto"/>
      </w:pPr>
      <w:r>
        <w:rPr>
          <w:rFonts w:ascii="宋体" w:hAnsi="宋体" w:eastAsia="宋体" w:cs="宋体"/>
          <w:color w:val="000"/>
          <w:sz w:val="28"/>
          <w:szCs w:val="28"/>
        </w:rPr>
        <w:t xml:space="preserve">(三)总结整改阶段(20__年__月底前)。医院对整治工作情况进行总结，举一反三做好集中整治“后半篇文章”。总结工作经验，健全完善相关制度文件，将医药领域反腐工作融入深化医改政策体系。</w:t>
      </w:r>
    </w:p>
    <w:p>
      <w:pPr>
        <w:ind w:left="0" w:right="0" w:firstLine="560"/>
        <w:spacing w:before="450" w:after="450" w:line="312" w:lineRule="auto"/>
      </w:pPr>
      <w:r>
        <w:rPr>
          <w:rFonts w:ascii="宋体" w:hAnsi="宋体" w:eastAsia="宋体" w:cs="宋体"/>
          <w:color w:val="000"/>
          <w:sz w:val="28"/>
          <w:szCs w:val="28"/>
        </w:rPr>
        <w:t xml:space="preserve">(四)一是完善政策制度。结合深入开展学习贯彻____思想主题教育的有关要求，认真总结集中整治工作情况，组织开展专项研判、多部门会商、大数据分析对比，深入调查研究，深刻剖析问题根源，找准监管短板漏洞，系统集成有效经验、典型做法，以制度政策形式加以固定，结合深化医改工作，建立长效机制。</w:t>
      </w:r>
    </w:p>
    <w:p>
      <w:pPr>
        <w:ind w:left="0" w:right="0" w:firstLine="560"/>
        <w:spacing w:before="450" w:after="450" w:line="312" w:lineRule="auto"/>
      </w:pPr>
      <w:r>
        <w:rPr>
          <w:rFonts w:ascii="宋体" w:hAnsi="宋体" w:eastAsia="宋体" w:cs="宋体"/>
          <w:color w:val="000"/>
          <w:sz w:val="28"/>
          <w:szCs w:val="28"/>
        </w:rPr>
        <w:t xml:space="preserve">(五)二是开展督导评估。采取机构自我评价、本级工作专班评估验收、上级工作专班督导复评的方式，对集中整治效果进行评价。对工作效果不理想的及时督促整改，对认识不到位、行动迟缓、工作不力的予以通报，并对相关责任人进行问责。</w:t>
      </w:r>
    </w:p>
    <w:p>
      <w:pPr>
        <w:ind w:left="0" w:right="0" w:firstLine="560"/>
        <w:spacing w:before="450" w:after="450" w:line="312" w:lineRule="auto"/>
      </w:pPr>
      <w:r>
        <w:rPr>
          <w:rFonts w:ascii="宋体" w:hAnsi="宋体" w:eastAsia="宋体" w:cs="宋体"/>
          <w:color w:val="000"/>
          <w:sz w:val="28"/>
          <w:szCs w:val="28"/>
        </w:rPr>
        <w:t xml:space="preserve">(六)三是树立行业新风。在对违规违纪行为保持高压态势、加大惩处力度的同时，大力弘扬新风正气，将行风建设和作风教育纳入岗前培训和日常业务培训，加强从业人员教育，积极指导和正确引导所管辖单位，以“清廉”为主题，开展“清廉医院”“清廉药”“清廉学(协)会”等系列专项行动，营造崇医尚德、勤政廉洁、崇廉拒腐、风清气正的良好行业风气。四是持续深化整治。集中整治结束后，召开集中整治工作总结会议，对集中整治工作情况进行通报反馈，对后续整改作出要求部署。</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(一)加强组织领导。医院成立工作专班，设立办公室。</w:t>
      </w:r>
    </w:p>
    <w:p>
      <w:pPr>
        <w:ind w:left="0" w:right="0" w:firstLine="560"/>
        <w:spacing w:before="450" w:after="450" w:line="312" w:lineRule="auto"/>
      </w:pPr>
      <w:r>
        <w:rPr>
          <w:rFonts w:ascii="宋体" w:hAnsi="宋体" w:eastAsia="宋体" w:cs="宋体"/>
          <w:color w:val="000"/>
          <w:sz w:val="28"/>
          <w:szCs w:val="28"/>
        </w:rPr>
        <w:t xml:space="preserve">____医院医药领域腐败问题集中整治</w:t>
      </w:r>
    </w:p>
    <w:p>
      <w:pPr>
        <w:ind w:left="0" w:right="0" w:firstLine="560"/>
        <w:spacing w:before="450" w:after="450" w:line="312" w:lineRule="auto"/>
      </w:pPr>
      <w:r>
        <w:rPr>
          <w:rFonts w:ascii="宋体" w:hAnsi="宋体" w:eastAsia="宋体" w:cs="宋体"/>
          <w:color w:val="000"/>
          <w:sz w:val="28"/>
          <w:szCs w:val="28"/>
        </w:rPr>
        <w:t xml:space="preserve">工作专班名单</w:t>
      </w:r>
    </w:p>
    <w:p>
      <w:pPr>
        <w:ind w:left="0" w:right="0" w:firstLine="560"/>
        <w:spacing w:before="450" w:after="450" w:line="312" w:lineRule="auto"/>
      </w:pPr>
      <w:r>
        <w:rPr>
          <w:rFonts w:ascii="宋体" w:hAnsi="宋体" w:eastAsia="宋体" w:cs="宋体"/>
          <w:color w:val="000"/>
          <w:sz w:val="28"/>
          <w:szCs w:val="28"/>
        </w:rPr>
        <w:t xml:space="preserve">一、组长</w:t>
      </w:r>
    </w:p>
    <w:p>
      <w:pPr>
        <w:ind w:left="0" w:right="0" w:firstLine="560"/>
        <w:spacing w:before="450" w:after="450" w:line="312" w:lineRule="auto"/>
      </w:pPr>
      <w:r>
        <w:rPr>
          <w:rFonts w:ascii="宋体" w:hAnsi="宋体" w:eastAsia="宋体" w:cs="宋体"/>
          <w:color w:val="000"/>
          <w:sz w:val="28"/>
          <w:szCs w:val="28"/>
        </w:rPr>
        <w:t xml:space="preserve">周______医院院长</w:t>
      </w:r>
    </w:p>
    <w:p>
      <w:pPr>
        <w:ind w:left="0" w:right="0" w:firstLine="560"/>
        <w:spacing w:before="450" w:after="450" w:line="312" w:lineRule="auto"/>
      </w:pPr>
      <w:r>
        <w:rPr>
          <w:rFonts w:ascii="宋体" w:hAnsi="宋体" w:eastAsia="宋体" w:cs="宋体"/>
          <w:color w:val="000"/>
          <w:sz w:val="28"/>
          <w:szCs w:val="28"/>
        </w:rPr>
        <w:t xml:space="preserve">二、副组长</w:t>
      </w:r>
    </w:p>
    <w:p>
      <w:pPr>
        <w:ind w:left="0" w:right="0" w:firstLine="560"/>
        <w:spacing w:before="450" w:after="450" w:line="312" w:lineRule="auto"/>
      </w:pPr>
      <w:r>
        <w:rPr>
          <w:rFonts w:ascii="宋体" w:hAnsi="宋体" w:eastAsia="宋体" w:cs="宋体"/>
          <w:color w:val="000"/>
          <w:sz w:val="28"/>
          <w:szCs w:val="28"/>
        </w:rPr>
        <w:t xml:space="preserve">李______医院副院长</w:t>
      </w:r>
    </w:p>
    <w:p>
      <w:pPr>
        <w:ind w:left="0" w:right="0" w:firstLine="560"/>
        <w:spacing w:before="450" w:after="450" w:line="312" w:lineRule="auto"/>
      </w:pPr>
      <w:r>
        <w:rPr>
          <w:rFonts w:ascii="宋体" w:hAnsi="宋体" w:eastAsia="宋体" w:cs="宋体"/>
          <w:color w:val="000"/>
          <w:sz w:val="28"/>
          <w:szCs w:val="28"/>
        </w:rPr>
        <w:t xml:space="preserve">惠______医院、医保科、科长</w:t>
      </w:r>
    </w:p>
    <w:p>
      <w:pPr>
        <w:ind w:left="0" w:right="0" w:firstLine="560"/>
        <w:spacing w:before="450" w:after="450" w:line="312" w:lineRule="auto"/>
      </w:pPr>
      <w:r>
        <w:rPr>
          <w:rFonts w:ascii="宋体" w:hAnsi="宋体" w:eastAsia="宋体" w:cs="宋体"/>
          <w:color w:val="000"/>
          <w:sz w:val="28"/>
          <w:szCs w:val="28"/>
        </w:rPr>
        <w:t xml:space="preserve">王______医院、护士长</w:t>
      </w:r>
    </w:p>
    <w:p>
      <w:pPr>
        <w:ind w:left="0" w:right="0" w:firstLine="560"/>
        <w:spacing w:before="450" w:after="450" w:line="312" w:lineRule="auto"/>
      </w:pPr>
      <w:r>
        <w:rPr>
          <w:rFonts w:ascii="宋体" w:hAnsi="宋体" w:eastAsia="宋体" w:cs="宋体"/>
          <w:color w:val="000"/>
          <w:sz w:val="28"/>
          <w:szCs w:val="28"/>
        </w:rPr>
        <w:t xml:space="preserve">三、成员</w:t>
      </w:r>
    </w:p>
    <w:p>
      <w:pPr>
        <w:ind w:left="0" w:right="0" w:firstLine="560"/>
        <w:spacing w:before="450" w:after="450" w:line="312" w:lineRule="auto"/>
      </w:pPr>
      <w:r>
        <w:rPr>
          <w:rFonts w:ascii="宋体" w:hAnsi="宋体" w:eastAsia="宋体" w:cs="宋体"/>
          <w:color w:val="000"/>
          <w:sz w:val="28"/>
          <w:szCs w:val="28"/>
        </w:rPr>
        <w:t xml:space="preserve">马______医院、妇产科、主任</w:t>
      </w:r>
    </w:p>
    <w:p>
      <w:pPr>
        <w:ind w:left="0" w:right="0" w:firstLine="560"/>
        <w:spacing w:before="450" w:after="450" w:line="312" w:lineRule="auto"/>
      </w:pPr>
      <w:r>
        <w:rPr>
          <w:rFonts w:ascii="宋体" w:hAnsi="宋体" w:eastAsia="宋体" w:cs="宋体"/>
          <w:color w:val="000"/>
          <w:sz w:val="28"/>
          <w:szCs w:val="28"/>
        </w:rPr>
        <w:t xml:space="preserve">薛______医院、药剂科、科长</w:t>
      </w:r>
    </w:p>
    <w:p>
      <w:pPr>
        <w:ind w:left="0" w:right="0" w:firstLine="560"/>
        <w:spacing w:before="450" w:after="450" w:line="312" w:lineRule="auto"/>
      </w:pPr>
      <w:r>
        <w:rPr>
          <w:rFonts w:ascii="宋体" w:hAnsi="宋体" w:eastAsia="宋体" w:cs="宋体"/>
          <w:color w:val="000"/>
          <w:sz w:val="28"/>
          <w:szCs w:val="28"/>
        </w:rPr>
        <w:t xml:space="preserve">刘______医院、检验科、科长</w:t>
      </w:r>
    </w:p>
    <w:p>
      <w:pPr>
        <w:ind w:left="0" w:right="0" w:firstLine="560"/>
        <w:spacing w:before="450" w:after="450" w:line="312" w:lineRule="auto"/>
      </w:pPr>
      <w:r>
        <w:rPr>
          <w:rFonts w:ascii="宋体" w:hAnsi="宋体" w:eastAsia="宋体" w:cs="宋体"/>
          <w:color w:val="000"/>
          <w:sz w:val="28"/>
          <w:szCs w:val="28"/>
        </w:rPr>
        <w:t xml:space="preserve">王______医院、B超室、主任</w:t>
      </w:r>
    </w:p>
    <w:p>
      <w:pPr>
        <w:ind w:left="0" w:right="0" w:firstLine="560"/>
        <w:spacing w:before="450" w:after="450" w:line="312" w:lineRule="auto"/>
      </w:pPr>
      <w:r>
        <w:rPr>
          <w:rFonts w:ascii="宋体" w:hAnsi="宋体" w:eastAsia="宋体" w:cs="宋体"/>
          <w:color w:val="000"/>
          <w:sz w:val="28"/>
          <w:szCs w:val="28"/>
        </w:rPr>
        <w:t xml:space="preserve">李______医院、财务科、科长</w:t>
      </w:r>
    </w:p>
    <w:p>
      <w:pPr>
        <w:ind w:left="0" w:right="0" w:firstLine="560"/>
        <w:spacing w:before="450" w:after="450" w:line="312" w:lineRule="auto"/>
      </w:pPr>
      <w:r>
        <w:rPr>
          <w:rFonts w:ascii="宋体" w:hAnsi="宋体" w:eastAsia="宋体" w:cs="宋体"/>
          <w:color w:val="000"/>
          <w:sz w:val="28"/>
          <w:szCs w:val="28"/>
        </w:rPr>
        <w:t xml:space="preserve">工作专班统筹推进全院深入开展纠治医疗卫生领域腐败问题专项行动。各科室要提高政治站位和担当意识，把深入开展纠治医疗卫生领域腐败和作风问题专项行动作为全面从严治党的重要任务来抓，成立相应机构，制定切实可行的工作方案，全力推动专项行动各项任务落到实处、取得实效。</w:t>
      </w:r>
    </w:p>
    <w:p>
      <w:pPr>
        <w:ind w:left="0" w:right="0" w:firstLine="560"/>
        <w:spacing w:before="450" w:after="450" w:line="312" w:lineRule="auto"/>
      </w:pPr>
      <w:r>
        <w:rPr>
          <w:rFonts w:ascii="宋体" w:hAnsi="宋体" w:eastAsia="宋体" w:cs="宋体"/>
          <w:color w:val="000"/>
          <w:sz w:val="28"/>
          <w:szCs w:val="28"/>
        </w:rPr>
        <w:t xml:space="preserve">(二)加强工作协作。各科室要加强重视，将专项行动与业务管理工作同部署、同落实、同检查、同考核，持续推进。建立健全各部门联动工作机制，及时通报相关信息，争取改革完善政策措施，解决存在的问题，形成纠治医疗卫生领域腐败和作风问题的工作合力。</w:t>
      </w:r>
    </w:p>
    <w:p>
      <w:pPr>
        <w:ind w:left="0" w:right="0" w:firstLine="560"/>
        <w:spacing w:before="450" w:after="450" w:line="312" w:lineRule="auto"/>
      </w:pPr>
      <w:r>
        <w:rPr>
          <w:rFonts w:ascii="宋体" w:hAnsi="宋体" w:eastAsia="宋体" w:cs="宋体"/>
          <w:color w:val="000"/>
          <w:sz w:val="28"/>
          <w:szCs w:val="28"/>
        </w:rPr>
        <w:t xml:space="preserve">(三)加强监督检查。医院将采取随机抽查、明察暗访、专项督查等方式，加强对纠治医疗卫生领域腐败和作风问题专项行动的监督检查，盯紧盯实部署安排、自查自纠、整改落实、总结提升等环节，防止走过场，确保专项行动工作扎实开展，取得实效。</w:t>
      </w:r>
    </w:p>
    <w:p>
      <w:pPr>
        <w:ind w:left="0" w:right="0" w:firstLine="560"/>
        <w:spacing w:before="450" w:after="450" w:line="312" w:lineRule="auto"/>
      </w:pPr>
      <w:r>
        <w:rPr>
          <w:rFonts w:ascii="宋体" w:hAnsi="宋体" w:eastAsia="宋体" w:cs="宋体"/>
          <w:color w:val="000"/>
          <w:sz w:val="28"/>
          <w:szCs w:val="28"/>
        </w:rPr>
        <w:t xml:space="preserve">(四)严肃责任追究。对没有按照要求开展专项行动，存在党风廉政建设和腐败问题没有及时发现的科室，按照医院相关规章制度追究问责。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2024-06-16T20:19:31+08:00</dcterms:created>
  <dcterms:modified xsi:type="dcterms:W3CDTF">2024-06-16T20:19:31+08:00</dcterms:modified>
</cp:coreProperties>
</file>

<file path=docProps/custom.xml><?xml version="1.0" encoding="utf-8"?>
<Properties xmlns="http://schemas.openxmlformats.org/officeDocument/2006/custom-properties" xmlns:vt="http://schemas.openxmlformats.org/officeDocument/2006/docPropsVTypes"/>
</file>