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党员事迹心得体会6篇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的写作过程需要我们进行大量的实践和练习，这种实践对于提升写作能力非常关键，写心得体会是一次深刻的自我反思，使我们更亲近内在的真实自我，下面是职场范文网小编为您分享的党员事迹心得体会6篇，感谢您的参阅。党员事迹心得体会篇1近日，习近平</w:t>
      </w:r>
    </w:p>
    <w:p>
      <w:pPr>
        <w:ind w:left="0" w:right="0" w:firstLine="560"/>
        <w:spacing w:before="450" w:after="450" w:line="312" w:lineRule="auto"/>
      </w:pPr>
      <w:r>
        <w:rPr>
          <w:rFonts w:ascii="宋体" w:hAnsi="宋体" w:eastAsia="宋体" w:cs="宋体"/>
          <w:color w:val="000"/>
          <w:sz w:val="28"/>
          <w:szCs w:val="28"/>
        </w:rPr>
        <w:t xml:space="preserve">心得体会的写作过程需要我们进行大量的实践和练习，这种实践对于提升写作能力非常关键，写心得体会是一次深刻的自我反思，使我们更亲近内在的真实自我，下面是职场范文网小编为您分享的党员事迹心得体会6篇，感谢您的参阅。</w:t>
      </w:r>
    </w:p>
    <w:p>
      <w:pPr>
        <w:ind w:left="0" w:right="0" w:firstLine="560"/>
        <w:spacing w:before="450" w:after="450" w:line="312" w:lineRule="auto"/>
      </w:pPr>
      <w:r>
        <w:rPr>
          <w:rFonts w:ascii="宋体" w:hAnsi="宋体" w:eastAsia="宋体" w:cs="宋体"/>
          <w:color w:val="000"/>
          <w:sz w:val="28"/>
          <w:szCs w:val="28"/>
        </w:rPr>
        <w:t xml:space="preserve">党员事迹心得体会篇1</w:t>
      </w:r>
    </w:p>
    <w:p>
      <w:pPr>
        <w:ind w:left="0" w:right="0" w:firstLine="560"/>
        <w:spacing w:before="450" w:after="450" w:line="312" w:lineRule="auto"/>
      </w:pPr>
      <w:r>
        <w:rPr>
          <w:rFonts w:ascii="宋体" w:hAnsi="宋体" w:eastAsia="宋体" w:cs="宋体"/>
          <w:color w:val="000"/>
          <w:sz w:val="28"/>
          <w:szCs w:val="28"/>
        </w:rPr>
        <w:t xml:space="preserve">近日，习近平总书记对张富清同志先进事迹作出重要指示强调，老英雄张富清60多年深藏功名，一辈子坚守初心、不改本色，事迹感人。他用自己的朴实纯粹、淡泊名利书写了精彩人生，是广大部队官兵和退役军人学习的榜样。要积极弘扬奉献精神，凝聚起万众一心奋斗新时代的强大力量。</w:t>
      </w:r>
    </w:p>
    <w:p>
      <w:pPr>
        <w:ind w:left="0" w:right="0" w:firstLine="560"/>
        <w:spacing w:before="450" w:after="450" w:line="312" w:lineRule="auto"/>
      </w:pPr>
      <w:r>
        <w:rPr>
          <w:rFonts w:ascii="宋体" w:hAnsi="宋体" w:eastAsia="宋体" w:cs="宋体"/>
          <w:color w:val="000"/>
          <w:sz w:val="28"/>
          <w:szCs w:val="28"/>
        </w:rPr>
        <w:t xml:space="preserve">张富清的一生，铮铮铁骨令人敬仰，淡泊名利更是令人敬佩。在部队，他保家卫国;到地方，他为民造福。英雄无言，他的光辉经历却掷地有声。今年95岁的老党员张富清是原西北野战军359旅718团2营6连战士，在解放战争的枪林弹雨中九死一生，先后荣立一等功三次、二等功一次，被西北野战军记“特等功”，两次获得“战斗英雄”荣誉称号。他是战场上的英雄，也是扎根基层的英雄。退役转业后，他主动选择到湖北省最偏远的来凤县工作，为贫困山区奉献一生。60多年来，他刻意尘封功绩，连儿女也不知情。2018年底，在退役军人信息采集中，张富清的事迹被发现，这段英雄往事才重现在人们面前。在革命年代，正是因为有众多像张富清这样的无名英雄们前仆后继，才有了新中国的诞生。如今，张富清同志再次以自己平凡伟大的一生为我们作出了榜样，他扎根基层，尘封功绩，不讲条件、不求回报，不计得失、不慕虚名，用自己朴实纯粹、淡泊名利、默默奉献的精神彰显了共产党人的精神底色。</w:t>
      </w:r>
    </w:p>
    <w:p>
      <w:pPr>
        <w:ind w:left="0" w:right="0" w:firstLine="560"/>
        <w:spacing w:before="450" w:after="450" w:line="312" w:lineRule="auto"/>
      </w:pPr>
      <w:r>
        <w:rPr>
          <w:rFonts w:ascii="宋体" w:hAnsi="宋体" w:eastAsia="宋体" w:cs="宋体"/>
          <w:color w:val="000"/>
          <w:sz w:val="28"/>
          <w:szCs w:val="28"/>
        </w:rPr>
        <w:t xml:space="preserve">张富清的英雄事迹让我们感受到，一个人有了信仰和理想，就有了人生的方向和自信的力量，就能在困难挫折中奋发向上，在平凡普通中铸就辉煌。在新的长征路上，我们要以张富清为榜样，学习他勇于奉献，甘于奉献，乐于奉献的精神，把人生理想融入国家富强、民族振兴、人民幸福的事业之中，不忘初心、牢记使命，让信念之光不灭，信仰之树常青，砥砺前行，努力做新时代的奋斗者。</w:t>
      </w:r>
    </w:p>
    <w:p>
      <w:pPr>
        <w:ind w:left="0" w:right="0" w:firstLine="560"/>
        <w:spacing w:before="450" w:after="450" w:line="312" w:lineRule="auto"/>
      </w:pPr>
      <w:r>
        <w:rPr>
          <w:rFonts w:ascii="宋体" w:hAnsi="宋体" w:eastAsia="宋体" w:cs="宋体"/>
          <w:color w:val="000"/>
          <w:sz w:val="28"/>
          <w:szCs w:val="28"/>
        </w:rPr>
        <w:t xml:space="preserve">党员事迹心得体会篇2</w:t>
      </w:r>
    </w:p>
    <w:p>
      <w:pPr>
        <w:ind w:left="0" w:right="0" w:firstLine="560"/>
        <w:spacing w:before="450" w:after="450" w:line="312" w:lineRule="auto"/>
      </w:pPr>
      <w:r>
        <w:rPr>
          <w:rFonts w:ascii="宋体" w:hAnsi="宋体" w:eastAsia="宋体" w:cs="宋体"/>
          <w:color w:val="000"/>
          <w:sz w:val="28"/>
          <w:szCs w:val="28"/>
        </w:rPr>
        <w:t xml:space="preserve">刚才xx同志导读的黄文秀事迹对我触动很深。因为黄文秀和我是同一年出生的同龄人，但她的生命就此停格在30岁。面对这样精神上的榜样和行动上的标杆，我像刚才xx同志对自己的7问一样，向内自省问自己，拼搏到底有没有产生实际作用，担当有没有解决实际问题，奉献有没有落到实处，到底该做一名怎样的党员，树立怎样的政绩观，做一名怎样的烟草人。带着这些问题，我想到了xx总书记在不忘初心、牢记使命主题教育总结大会上的讲话：</w:t>
      </w:r>
    </w:p>
    <w:p>
      <w:pPr>
        <w:ind w:left="0" w:right="0" w:firstLine="560"/>
        <w:spacing w:before="450" w:after="450" w:line="312" w:lineRule="auto"/>
      </w:pPr>
      <w:r>
        <w:rPr>
          <w:rFonts w:ascii="宋体" w:hAnsi="宋体" w:eastAsia="宋体" w:cs="宋体"/>
          <w:color w:val="000"/>
          <w:sz w:val="28"/>
          <w:szCs w:val="28"/>
        </w:rPr>
        <w:t xml:space="preserve">温室里长不出参天大树，懈怠者干不成宏图伟业。广大党员、干部要在经风雨、见世面中长才干、壮筋骨，练就担当作为的硬脊梁、铁肩膀、真本事，敢字为先、干字当头，勇于担当、善于作为，在有效应对重大挑战、抵御重大风险、克服重大阻力、解决重大矛盾中冲锋在前、建功立业。这句话里的经风雨、重大挑战，就像我们这段时间面对的疫情。上一次党员学习的时候李华书记提到经历疫情我们更应该有强烈的民族自豪感。对于我个人而言，内心大大提升的还有行业自豪感。相比于身边一些创业的、在私企的、或者需要经常在外奔波才能多劳多得的，工作收入受疫情影响比较严重同学朋友，我不需要担心降薪裁员和其他一些风险，确实是享受了行业的红利，是尤其值得感恩的。就像黄文秀受到国家扶贫资助，学成后反哺家乡建设一样，行业给了我们保障，那么在烟草要承担社会责任的时候，作为党员也应该冲锋在前，勇于担当。之前看到一篇评论文章里写，党员干部队伍目前主要存在的三个问题是：动力不足不想为、能力不足不会为、担当不足不敢为。目前咱们xx烟草已经在努力想办法出台各种激励机制、培训机制，用一些实实在在的办法来解决不想为和不会为的问题，剩下的不敢为的问题就需要个人自身坚定理想信念，真正的不忘初心，带着正确的政绩观落实到行动上，强化责任心，对照合格党员的标准和自身的岗位职责，做到知行合一、表里如一、始终如一来解决，真正做到与企业共同成长并肩前行。以上是我的个人心得，与大家分享，也希望与大家共勉。</w:t>
      </w:r>
    </w:p>
    <w:p>
      <w:pPr>
        <w:ind w:left="0" w:right="0" w:firstLine="560"/>
        <w:spacing w:before="450" w:after="450" w:line="312" w:lineRule="auto"/>
      </w:pPr>
      <w:r>
        <w:rPr>
          <w:rFonts w:ascii="宋体" w:hAnsi="宋体" w:eastAsia="宋体" w:cs="宋体"/>
          <w:color w:val="000"/>
          <w:sz w:val="28"/>
          <w:szCs w:val="28"/>
        </w:rPr>
        <w:t xml:space="preserve">党员事迹心得体会篇3</w:t>
      </w:r>
    </w:p>
    <w:p>
      <w:pPr>
        <w:ind w:left="0" w:right="0" w:firstLine="560"/>
        <w:spacing w:before="450" w:after="450" w:line="312" w:lineRule="auto"/>
      </w:pPr>
      <w:r>
        <w:rPr>
          <w:rFonts w:ascii="宋体" w:hAnsi="宋体" w:eastAsia="宋体" w:cs="宋体"/>
          <w:color w:val="000"/>
          <w:sz w:val="28"/>
          <w:szCs w:val="28"/>
        </w:rPr>
        <w:t xml:space="preserve">曾想过，春节假期可以多几天，时间慢些走，让我们可以在家多陪陪父母，在家吃碗热腾腾的元宵，成了许多人的一种奢望。可当这天真正来临时，日子却因为共赴时艰显得漫长，我们渴望迈出家门，同抗击疫情的逆行者们一起奋战。虽不能冲上疫线，但请不要忘记，留在家里，同样是作战，凝聚着抗击疫情的强大力量。</w:t>
      </w:r>
    </w:p>
    <w:p>
      <w:pPr>
        <w:ind w:left="0" w:right="0" w:firstLine="560"/>
        <w:spacing w:before="450" w:after="450" w:line="312" w:lineRule="auto"/>
      </w:pPr>
      <w:r>
        <w:rPr>
          <w:rFonts w:ascii="宋体" w:hAnsi="宋体" w:eastAsia="宋体" w:cs="宋体"/>
          <w:color w:val="000"/>
          <w:sz w:val="28"/>
          <w:szCs w:val="28"/>
        </w:rPr>
        <w:t xml:space="preserve">你的样子，就是中国的样子。疫情当前，谁不想安安全全、舒舒服服地待在家呢？然而勇敢的战士，总会在该冲锋的时候义不容辞地挺身而出、责无旁贷地英勇奋斗。于是，我们看到了这样的画面，建议全国人民没有特殊的情况，不要去武汉的钟南山院士，自己却第一时间赶往武汉抗疫最前线。这是医务工作者的职责所在，共产党员的初心使命驱动，更在于我们的一举一动，勾画着中国的模样。不出门，阻隔病毒传播，或许是我们普通人能做的最大贡献。但平凡之中见诸伟大，我们怎么样，中国就怎么样，我们还能做的更多。</w:t>
      </w:r>
    </w:p>
    <w:p>
      <w:pPr>
        <w:ind w:left="0" w:right="0" w:firstLine="560"/>
        <w:spacing w:before="450" w:after="450" w:line="312" w:lineRule="auto"/>
      </w:pPr>
      <w:r>
        <w:rPr>
          <w:rFonts w:ascii="宋体" w:hAnsi="宋体" w:eastAsia="宋体" w:cs="宋体"/>
          <w:color w:val="000"/>
          <w:sz w:val="28"/>
          <w:szCs w:val="28"/>
        </w:rPr>
        <w:t xml:space="preserve">响铃模式就是同频共振，准确接收党和国家的信号源。今年春节，全国各地民众积极响应国家号召，居家防疫、自我隔离，履行公民的法定义务。但不串门、少出门，并非两耳不闻窗外事，而是秀才不出门，尽知天下事。疫情是魔鬼，不能让魔鬼藏匿。只有把魔鬼暴露在阳光下才能看清它，确保信息公开透明；万众一心才能尽早战胜疫情，切实把思想和行动统一起来。宅在家中的我们，要常开窗通风，让中央疫情防控工作精神和决策部署吹进来，呼吸各地疫情防控工作指挥部最新鲜的行动空气，掌握疫情信息、做好疫情预防、备好防疫物资，全国一盘棋，才能步调一致、共克时艰。</w:t>
      </w:r>
    </w:p>
    <w:p>
      <w:pPr>
        <w:ind w:left="0" w:right="0" w:firstLine="560"/>
        <w:spacing w:before="450" w:after="450" w:line="312" w:lineRule="auto"/>
      </w:pPr>
      <w:r>
        <w:rPr>
          <w:rFonts w:ascii="宋体" w:hAnsi="宋体" w:eastAsia="宋体" w:cs="宋体"/>
          <w:color w:val="000"/>
          <w:sz w:val="28"/>
          <w:szCs w:val="28"/>
        </w:rPr>
        <w:t xml:space="preserve">响铃模式就是平安来电，万家灯火是幸福团圆的长明灯。抗击疫情，一人奋战在前，全家力挺在后。在这场没有硝烟的战争中，我们见证了太多令人泪目的感动时刻。阔别新婚妻子，毅然选择蜜月出征；护士妈妈抗击疫情，只能和女儿隔空拥抱；放弃春节假期，用服务暖人心的广大基层干部，还有电力保障人员、火神山、雷神山医院建筑工人……关键时刻，一部手机是我们彼此沟通交流、加油打气的纽带。我们想问的很多、想看的更久，千言万语汇成一句，就是平安归来。别让在外的他们牵挂担心，妈妈你放心去打怪兽！才是电话这头我们共同的语言，在家守候团圆，待你凯旋归来。</w:t>
      </w:r>
    </w:p>
    <w:p>
      <w:pPr>
        <w:ind w:left="0" w:right="0" w:firstLine="560"/>
        <w:spacing w:before="450" w:after="450" w:line="312" w:lineRule="auto"/>
      </w:pPr>
      <w:r>
        <w:rPr>
          <w:rFonts w:ascii="宋体" w:hAnsi="宋体" w:eastAsia="宋体" w:cs="宋体"/>
          <w:color w:val="000"/>
          <w:sz w:val="28"/>
          <w:szCs w:val="28"/>
        </w:rPr>
        <w:t xml:space="preserve">响铃模式就是有战必应，我们都是抗击疫情的勤务员。宅在家十多天，或许会觉得无聊，但决不能陷入静音或超长待机。现在是抗击疫情最关键的时刻，谁放松就是对病魔的放纵。英雄从来不会带来胜利，而是引领胜利的曙光。在这个特殊的时期，无数逆行背影感动你我他，更激励每一个人。留下一万块就匆匆离去的袁兆文；什邡大树哥5万公斤蔬菜支援武汉，涓涓善举汇成大爱洪流。响铃模式，就是当基层干部一天拨打600多个电话时，我们能第一时间回应，配合做好防控工作；在家办公，和单位保持密切联系；尽己所能，一袋蔬菜、一个口罩到捐献物资，相信在全国人民的共同努力下，春天一定会到来。</w:t>
      </w:r>
    </w:p>
    <w:p>
      <w:pPr>
        <w:ind w:left="0" w:right="0" w:firstLine="560"/>
        <w:spacing w:before="450" w:after="450" w:line="312" w:lineRule="auto"/>
      </w:pPr>
      <w:r>
        <w:rPr>
          <w:rFonts w:ascii="宋体" w:hAnsi="宋体" w:eastAsia="宋体" w:cs="宋体"/>
          <w:color w:val="000"/>
          <w:sz w:val="28"/>
          <w:szCs w:val="28"/>
        </w:rPr>
        <w:t xml:space="preserve">我们在奋斗，中国在奋斗。新时代是奋斗者的时代，新时代属于每一人。时间不是治愈疾病的解药，奋斗才能真正守护人民健康。人字的结构就是相互支撑，宅在家的我们要做最坚定捺，支撑奋战第一线的撇，陪伴他们一起同时间赛跑，与病魔较量，我们就能坚决打赢疫情防控阻击战。加油，中国！加油，每一个中国人！</w:t>
      </w:r>
    </w:p>
    <w:p>
      <w:pPr>
        <w:ind w:left="0" w:right="0" w:firstLine="560"/>
        <w:spacing w:before="450" w:after="450" w:line="312" w:lineRule="auto"/>
      </w:pPr>
      <w:r>
        <w:rPr>
          <w:rFonts w:ascii="宋体" w:hAnsi="宋体" w:eastAsia="宋体" w:cs="宋体"/>
          <w:color w:val="000"/>
          <w:sz w:val="28"/>
          <w:szCs w:val="28"/>
        </w:rPr>
        <w:t xml:space="preserve">党员事迹心得体会篇4</w:t>
      </w:r>
    </w:p>
    <w:p>
      <w:pPr>
        <w:ind w:left="0" w:right="0" w:firstLine="560"/>
        <w:spacing w:before="450" w:after="450" w:line="312" w:lineRule="auto"/>
      </w:pPr>
      <w:r>
        <w:rPr>
          <w:rFonts w:ascii="宋体" w:hAnsi="宋体" w:eastAsia="宋体" w:cs="宋体"/>
          <w:color w:val="000"/>
          <w:sz w:val="28"/>
          <w:szCs w:val="28"/>
        </w:rPr>
        <w:t xml:space="preserve">学习刘树民同志的先进事迹，很受教育和启发。</w:t>
      </w:r>
    </w:p>
    <w:p>
      <w:pPr>
        <w:ind w:left="0" w:right="0" w:firstLine="560"/>
        <w:spacing w:before="450" w:after="450" w:line="312" w:lineRule="auto"/>
      </w:pPr>
      <w:r>
        <w:rPr>
          <w:rFonts w:ascii="宋体" w:hAnsi="宋体" w:eastAsia="宋体" w:cs="宋体"/>
          <w:color w:val="000"/>
          <w:sz w:val="28"/>
          <w:szCs w:val="28"/>
        </w:rPr>
        <w:t xml:space="preserve">一、我们要学习刘树民同志先进的教育思想，争当课改的先锋兵。搞课改，就是让每一名学生终生都有幸福的精神生活。要想让学生得到幸福，教师首先要得到幸福。没有教师的幸福感，就很难有学生的幸福感。刘树民老师对幸福的理解就是：“在课堂上得心应手，柔韧有余，师生配合默契，互动良好，是一种幸福;有自己的教育理念，有自己的教育风格，有自己的教育魅力，是一种幸福;教师的幸福流露在学生求知的眼神里，教师的幸福写在学生满意的答卷上，教师的幸福在家长真诚的谢意里。”这是我们当教师的终身的追求。</w:t>
      </w:r>
    </w:p>
    <w:p>
      <w:pPr>
        <w:ind w:left="0" w:right="0" w:firstLine="560"/>
        <w:spacing w:before="450" w:after="450" w:line="312" w:lineRule="auto"/>
      </w:pPr>
      <w:r>
        <w:rPr>
          <w:rFonts w:ascii="宋体" w:hAnsi="宋体" w:eastAsia="宋体" w:cs="宋体"/>
          <w:color w:val="000"/>
          <w:sz w:val="28"/>
          <w:szCs w:val="28"/>
        </w:rPr>
        <w:t xml:space="preserve">二、我们要学习刘树民同志持久学习的精神。教育是着眼于未来的事业，教育工作是一种创造性的劳动。要创造就必须有先进的理念、先进的思维、先进的知识、先进的技术能力做支撑。因此，我们必须不断地学习新的教育教学理念，我们必须吸收先进的教育思想，我们必须不断地吸收和借鉴先进的教育教学经验，并结合自己的教育教学实际进行探索和研究，跟上时代的步伐，做一名与时具进的合格教师。</w:t>
      </w:r>
    </w:p>
    <w:p>
      <w:pPr>
        <w:ind w:left="0" w:right="0" w:firstLine="560"/>
        <w:spacing w:before="450" w:after="450" w:line="312" w:lineRule="auto"/>
      </w:pPr>
      <w:r>
        <w:rPr>
          <w:rFonts w:ascii="宋体" w:hAnsi="宋体" w:eastAsia="宋体" w:cs="宋体"/>
          <w:color w:val="000"/>
          <w:sz w:val="28"/>
          <w:szCs w:val="28"/>
        </w:rPr>
        <w:t xml:space="preserve">三、我们要学习刘树民同志深刻的思维能力。美国教育心理学博士吉诺特师德警示牌上写道：“在学校当了若干年教师后，我得到了一个令人惶恐的结论：教学的成功与失败，我是决定性的因素。我个人采用的方式和每天的情绪是造成学习气氛和情境的主因。身为教师，我具有极大的力量，能够让孩子们活得愉快或悲惨;我可以是制造痛苦的工具，也可以是启发灵感的媒介;我能让学生丢脸，也能使他们开心;能伤人也能救人。”这些话值得我们深入分析和思考。</w:t>
      </w:r>
    </w:p>
    <w:p>
      <w:pPr>
        <w:ind w:left="0" w:right="0" w:firstLine="560"/>
        <w:spacing w:before="450" w:after="450" w:line="312" w:lineRule="auto"/>
      </w:pPr>
      <w:r>
        <w:rPr>
          <w:rFonts w:ascii="宋体" w:hAnsi="宋体" w:eastAsia="宋体" w:cs="宋体"/>
          <w:color w:val="000"/>
          <w:sz w:val="28"/>
          <w:szCs w:val="28"/>
        </w:rPr>
        <w:t xml:space="preserve">总之，作为教师，就要向刘树民学习，做一个幸福的教师，做一个带给学生快乐和幸福的合格教师，将成为我追求的目标。</w:t>
      </w:r>
    </w:p>
    <w:p>
      <w:pPr>
        <w:ind w:left="0" w:right="0" w:firstLine="560"/>
        <w:spacing w:before="450" w:after="450" w:line="312" w:lineRule="auto"/>
      </w:pPr>
      <w:r>
        <w:rPr>
          <w:rFonts w:ascii="宋体" w:hAnsi="宋体" w:eastAsia="宋体" w:cs="宋体"/>
          <w:color w:val="000"/>
          <w:sz w:val="28"/>
          <w:szCs w:val="28"/>
        </w:rPr>
        <w:t xml:space="preserve">党员事迹心得体会篇5</w:t>
      </w:r>
    </w:p>
    <w:p>
      <w:pPr>
        <w:ind w:left="0" w:right="0" w:firstLine="560"/>
        <w:spacing w:before="450" w:after="450" w:line="312" w:lineRule="auto"/>
      </w:pPr>
      <w:r>
        <w:rPr>
          <w:rFonts w:ascii="宋体" w:hAnsi="宋体" w:eastAsia="宋体" w:cs="宋体"/>
          <w:color w:val="000"/>
          <w:sz w:val="28"/>
          <w:szCs w:val="28"/>
        </w:rPr>
        <w:t xml:space="preserve">一份责任一份担当，负重前行埋头干，杨军同志在出色完成审判任务的同时，还书写了多份调研报告在研讨会上学习，他在工作中还注重裁判文书的逻辑性和说理性，撰写的裁判文书在年度指导案例、优秀裁判文书评选中连创佳绩，多篇裁判文书被评为优秀文书。</w:t>
      </w:r>
    </w:p>
    <w:p>
      <w:pPr>
        <w:ind w:left="0" w:right="0" w:firstLine="560"/>
        <w:spacing w:before="450" w:after="450" w:line="312" w:lineRule="auto"/>
      </w:pPr>
      <w:r>
        <w:rPr>
          <w:rFonts w:ascii="宋体" w:hAnsi="宋体" w:eastAsia="宋体" w:cs="宋体"/>
          <w:color w:val="000"/>
          <w:sz w:val="28"/>
          <w:szCs w:val="28"/>
        </w:rPr>
        <w:t xml:space="preserve">杨军同志勇挑重担、攻坚克难，带头办理重大疑难复杂案件，以严格公正司法的实际行动兑现了把自己一生献给党的铮铮誓言。他克己奉公、清正廉洁，从不向组织提个人要求，从不利用职务之便谋取私利，彰显了新时代人民法官清正廉洁的高尚品格。</w:t>
      </w:r>
    </w:p>
    <w:p>
      <w:pPr>
        <w:ind w:left="0" w:right="0" w:firstLine="560"/>
        <w:spacing w:before="450" w:after="450" w:line="312" w:lineRule="auto"/>
      </w:pPr>
      <w:r>
        <w:rPr>
          <w:rFonts w:ascii="宋体" w:hAnsi="宋体" w:eastAsia="宋体" w:cs="宋体"/>
          <w:color w:val="000"/>
          <w:sz w:val="28"/>
          <w:szCs w:val="28"/>
        </w:rPr>
        <w:t xml:space="preserve">杨军同志忠诚担当、甘于奉献，表现突出、事迹感人，是践行习近平法治思想的优秀党员，是扫黑除恶专项斗争工作中涌现出的杰出代表，是我们值得用一生学习的榜样。</w:t>
      </w:r>
    </w:p>
    <w:p>
      <w:pPr>
        <w:ind w:left="0" w:right="0" w:firstLine="560"/>
        <w:spacing w:before="450" w:after="450" w:line="312" w:lineRule="auto"/>
      </w:pPr>
      <w:r>
        <w:rPr>
          <w:rFonts w:ascii="宋体" w:hAnsi="宋体" w:eastAsia="宋体" w:cs="宋体"/>
          <w:color w:val="000"/>
          <w:sz w:val="28"/>
          <w:szCs w:val="28"/>
        </w:rPr>
        <w:t xml:space="preserve">杨军同志生前系x省x市沙市区人民法院刑事审判庭厅长、一级法官，他长期奋斗在刑事审判工作岗位，在扫黑除恶专项斗争中攻坚克难，因突发疾病，不幸去世，终年52岁。</w:t>
      </w:r>
    </w:p>
    <w:p>
      <w:pPr>
        <w:ind w:left="0" w:right="0" w:firstLine="560"/>
        <w:spacing w:before="450" w:after="450" w:line="312" w:lineRule="auto"/>
      </w:pPr>
      <w:r>
        <w:rPr>
          <w:rFonts w:ascii="宋体" w:hAnsi="宋体" w:eastAsia="宋体" w:cs="宋体"/>
          <w:color w:val="000"/>
          <w:sz w:val="28"/>
          <w:szCs w:val="28"/>
        </w:rPr>
        <w:t xml:space="preserve">杨军同志担任法官23年来，坚守法治信仰，秉持公正司法，他说：公正是法官的初心使命和生命，是一辈子的坚守。审判工作有万分之一的失误，对当事人就是百分之百的伤害。杨军同志在扫黑除恶专项斗争中不错不漏、不枉不纵，始终坚持严格依法办案，每一起案件都能经得起历史和人民的检验。</w:t>
      </w:r>
    </w:p>
    <w:p>
      <w:pPr>
        <w:ind w:left="0" w:right="0" w:firstLine="560"/>
        <w:spacing w:before="450" w:after="450" w:line="312" w:lineRule="auto"/>
      </w:pPr>
      <w:r>
        <w:rPr>
          <w:rFonts w:ascii="宋体" w:hAnsi="宋体" w:eastAsia="宋体" w:cs="宋体"/>
          <w:color w:val="000"/>
          <w:sz w:val="28"/>
          <w:szCs w:val="28"/>
        </w:rPr>
        <w:t xml:space="preserve">我们要向杨军同志学习，学习他的心中有责。他始终坚守为民奉献的理念不丢弃，作为法律的执行者，要有所作为，还要有攻坚克难、敢于担当的气魄和勇气。杨军同志面对人民对公平正义期待越来越高的新形势，敢于迎难而上，这种对职业的尊重和敬畏，体现在他的每个工作细节中。我们学习杨军同志的爱岗敬业精神，就是要学习他多一份担当、少一份逃避或推诿，让社会更加公平，正义更加得以彰显。</w:t>
      </w:r>
    </w:p>
    <w:p>
      <w:pPr>
        <w:ind w:left="0" w:right="0" w:firstLine="560"/>
        <w:spacing w:before="450" w:after="450" w:line="312" w:lineRule="auto"/>
      </w:pPr>
      <w:r>
        <w:rPr>
          <w:rFonts w:ascii="宋体" w:hAnsi="宋体" w:eastAsia="宋体" w:cs="宋体"/>
          <w:color w:val="000"/>
          <w:sz w:val="28"/>
          <w:szCs w:val="28"/>
        </w:rPr>
        <w:t xml:space="preserve">一生择一事，一事为公正。每一个挑灯夜战的夜晚，堆砌起的厚厚的卷宗；每一个公平公正的判决，弥漫在扫黑除恶的主战场；20多年间审理近4000案件，0投诉，足以见证杨军法官浓烈的司法为民情怀，这是他对公正的守候，对法徽的承诺，他做到了。倒在扫黑除恶专项斗争一线，生命定格在了52岁，他变成了守候着中国法治道路的一颗耀眼红星，永远照耀着我们，警示着我们，他用生命诠释了一名党员法官忠诚、干净、担当的政治品格。作为新时代法院人，我们为他履职尽责、司法为民、践行初心的精神触动，我们要向他学习人民至上、为民解忧的公仆本色，践行他忠诚尽职、无私奉献的高尚情怀，延续他对党忠诚、清正廉洁政治品质。</w:t>
      </w:r>
    </w:p>
    <w:p>
      <w:pPr>
        <w:ind w:left="0" w:right="0" w:firstLine="560"/>
        <w:spacing w:before="450" w:after="450" w:line="312" w:lineRule="auto"/>
      </w:pPr>
      <w:r>
        <w:rPr>
          <w:rFonts w:ascii="宋体" w:hAnsi="宋体" w:eastAsia="宋体" w:cs="宋体"/>
          <w:color w:val="000"/>
          <w:sz w:val="28"/>
          <w:szCs w:val="28"/>
        </w:rPr>
        <w:t xml:space="preserve">作为一名法院的干警，我每天也见证着法院的忙碌，每次看到诸如邹碧华、李庆军先进事迹报告后，内心久久不能平静，他们就像是近在身边的同事一样，他们的事迹是那么真实清晰，他们英年早逝让人无限怜惜。在他们的身上，我看到了法院人对党的事业的忠诚，对法律事业的坚守、对人民利益的无限热爱，对自己人格的无比尊重，这种精神从邹碧华到李庆军，再到杨军同志一直薪火相传。</w:t>
      </w:r>
    </w:p>
    <w:p>
      <w:pPr>
        <w:ind w:left="0" w:right="0" w:firstLine="560"/>
        <w:spacing w:before="450" w:after="450" w:line="312" w:lineRule="auto"/>
      </w:pPr>
      <w:r>
        <w:rPr>
          <w:rFonts w:ascii="宋体" w:hAnsi="宋体" w:eastAsia="宋体" w:cs="宋体"/>
          <w:color w:val="000"/>
          <w:sz w:val="28"/>
          <w:szCs w:val="28"/>
        </w:rPr>
        <w:t xml:space="preserve">杨军同志担任法官23年，最后倒在了扫黑除恶专项斗争一线，年仅52岁，为了人民利益，他超额工作，与时间赛跑，践行法官的职责，用汗水和生命，书写了对党和人民的忠诚，诠释了对法治和公正的坚定信仰。杨军同志是我们学习的榜样，我们要像杨军同志那样，一生择一事，一事为公正，一辈子坚守原则，一生捍卫公平正义，惩恶扬善，用实际行动接力传承杨军同志的法治理想，为人民司法事业贡献自己的力量。</w:t>
      </w:r>
    </w:p>
    <w:p>
      <w:pPr>
        <w:ind w:left="0" w:right="0" w:firstLine="560"/>
        <w:spacing w:before="450" w:after="450" w:line="312" w:lineRule="auto"/>
      </w:pPr>
      <w:r>
        <w:rPr>
          <w:rFonts w:ascii="宋体" w:hAnsi="宋体" w:eastAsia="宋体" w:cs="宋体"/>
          <w:color w:val="000"/>
          <w:sz w:val="28"/>
          <w:szCs w:val="28"/>
        </w:rPr>
        <w:t xml:space="preserve">7月29日，x市沙市区人民法院原刑事审判庭庭长杨军在推进扫黑除恶专项斗争六清工作中突发疾病，经抢救无效不幸去世，年仅52岁。为打赢扫黑除恶的人民战争，杨军同志用明知山有虎，偏向虎山行的勇气，坚决啃下硬骨头、拔掉钉子案，五加二白加黑是工作常态。他坚持严格依法办案、不枉不纵，确保每一起案件都经得起法律和历史的检验，让群众的获得感、幸福感、安全感更加坚实。</w:t>
      </w:r>
    </w:p>
    <w:p>
      <w:pPr>
        <w:ind w:left="0" w:right="0" w:firstLine="560"/>
        <w:spacing w:before="450" w:after="450" w:line="312" w:lineRule="auto"/>
      </w:pPr>
      <w:r>
        <w:rPr>
          <w:rFonts w:ascii="宋体" w:hAnsi="宋体" w:eastAsia="宋体" w:cs="宋体"/>
          <w:color w:val="000"/>
          <w:sz w:val="28"/>
          <w:szCs w:val="28"/>
        </w:rPr>
        <w:t xml:space="preserve">在杨军同志身上，铁面执法和为民柔情从不矛盾。秉持公平公正又不失温度的刑事审判，是检验司法公正的重要标杆，是衡量司法权威的重要刻度，杨军同志在这个标杆和刻度上留下深深的印记。</w:t>
      </w:r>
    </w:p>
    <w:p>
      <w:pPr>
        <w:ind w:left="0" w:right="0" w:firstLine="560"/>
        <w:spacing w:before="450" w:after="450" w:line="312" w:lineRule="auto"/>
      </w:pPr>
      <w:r>
        <w:rPr>
          <w:rFonts w:ascii="宋体" w:hAnsi="宋体" w:eastAsia="宋体" w:cs="宋体"/>
          <w:color w:val="000"/>
          <w:sz w:val="28"/>
          <w:szCs w:val="28"/>
        </w:rPr>
        <w:t xml:space="preserve">通过认真学习，我感受到了杨军同志身为共产党员的优良传统和作风，展现了新时期人民法官服务大局、司法为民的精神风貌。更使我感受到要学习杨军同志清正廉洁的品行，不断强化忧患意识，切实查找自己在司法观念、司法能力、司法作风、司法廉洁等方面存在的不足和差距，努力树立新时期人民法院和人民法官的良好形象。</w:t>
      </w:r>
    </w:p>
    <w:p>
      <w:pPr>
        <w:ind w:left="0" w:right="0" w:firstLine="560"/>
        <w:spacing w:before="450" w:after="450" w:line="312" w:lineRule="auto"/>
      </w:pPr>
      <w:r>
        <w:rPr>
          <w:rFonts w:ascii="宋体" w:hAnsi="宋体" w:eastAsia="宋体" w:cs="宋体"/>
          <w:color w:val="000"/>
          <w:sz w:val="28"/>
          <w:szCs w:val="28"/>
        </w:rPr>
        <w:t xml:space="preserve">党员事迹心得体会篇6</w:t>
      </w:r>
    </w:p>
    <w:p>
      <w:pPr>
        <w:ind w:left="0" w:right="0" w:firstLine="560"/>
        <w:spacing w:before="450" w:after="450" w:line="312" w:lineRule="auto"/>
      </w:pPr>
      <w:r>
        <w:rPr>
          <w:rFonts w:ascii="宋体" w:hAnsi="宋体" w:eastAsia="宋体" w:cs="宋体"/>
          <w:color w:val="000"/>
          <w:sz w:val="28"/>
          <w:szCs w:val="28"/>
        </w:rPr>
        <w:t xml:space="preserve">反邪教战线这是一个特殊战线，战斗在这个战线上的每一个同志，都有着不平凡、不为人知的故事，他们做了哪些工作，他们付出了多少，是如何付出的，鲜为人知。屈申作为他们中的优秀代表，通过他的事迹，将这些战斗在反邪教这一特殊战线的人们的那种敢于不畏邪恶、不惧恐吓，勇于战胜一切困难;把邪教人员当亲人，“挽救一个人就是挽救一个家庭”的默默贡献的精神风貌展现给全国人民、世界人民，可歌可泣!</w:t>
      </w:r>
    </w:p>
    <w:p>
      <w:pPr>
        <w:ind w:left="0" w:right="0" w:firstLine="560"/>
        <w:spacing w:before="450" w:after="450" w:line="312" w:lineRule="auto"/>
      </w:pPr>
      <w:r>
        <w:rPr>
          <w:rFonts w:ascii="宋体" w:hAnsi="宋体" w:eastAsia="宋体" w:cs="宋体"/>
          <w:color w:val="000"/>
          <w:sz w:val="28"/>
          <w:szCs w:val="28"/>
        </w:rPr>
        <w:t xml:space="preserve">对于邪教人员的教育转化工作是反邪教中的一项全新的、困难之大无法想象的工作。邪教把人变成“鬼”，教育转化工作者要把“鬼”再变成人。这个过程之艰难谁都无法想象和预料。而且，每一名邪教人员因为年龄、性别、身体状况、家庭环境、接受教育程度等等各方面的因素不同，教育转化工作也得因人而异。更何况，需要教育转化的对象，大都是邪教痴迷人员。这些人都受到邪教的严重精神控制而成为了邪教的“棋子”，无论是从语言上还是行为上，都“言行一致”的听从听令于邪教教主及邪教组织的指挥、操纵。对于这些人的教育转化，需要的是“斗智”，而不是“强攻”。</w:t>
      </w:r>
    </w:p>
    <w:p>
      <w:pPr>
        <w:ind w:left="0" w:right="0" w:firstLine="560"/>
        <w:spacing w:before="450" w:after="450" w:line="312" w:lineRule="auto"/>
      </w:pPr>
      <w:r>
        <w:rPr>
          <w:rFonts w:ascii="宋体" w:hAnsi="宋体" w:eastAsia="宋体" w:cs="宋体"/>
          <w:color w:val="000"/>
          <w:sz w:val="28"/>
          <w:szCs w:val="28"/>
        </w:rPr>
        <w:t xml:space="preserve">屈申同志之所以能在20xx年的教育转化工作中转化了300多名痴迷邪教人员，就在于他在工作中能够因人施教、因人施策，并且摸索出了一套行之有效的教育转化痴迷邪教人员的工作方法。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2024-05-21T00:44:18+08:00</dcterms:created>
  <dcterms:modified xsi:type="dcterms:W3CDTF">2024-05-21T00:44:18+08:00</dcterms:modified>
</cp:coreProperties>
</file>

<file path=docProps/custom.xml><?xml version="1.0" encoding="utf-8"?>
<Properties xmlns="http://schemas.openxmlformats.org/officeDocument/2006/custom-properties" xmlns:vt="http://schemas.openxmlformats.org/officeDocument/2006/docPropsVTypes"/>
</file>