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三八红旗手巾帼文明岗先进个人事迹材料三篇</w:t>
      </w:r>
      <w:bookmarkEnd w:id="1"/>
    </w:p>
    <w:p>
      <w:pPr>
        <w:jc w:val="center"/>
        <w:spacing w:before="0" w:after="450"/>
      </w:pPr>
      <w:r>
        <w:rPr>
          <w:rFonts w:ascii="Arial" w:hAnsi="Arial" w:eastAsia="Arial" w:cs="Arial"/>
          <w:color w:val="999999"/>
          <w:sz w:val="20"/>
          <w:szCs w:val="20"/>
        </w:rPr>
        <w:t xml:space="preserve">作者：月光下的故事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全国三八红旗手,系由中华人民共和国妇女工作组织在三月八号国际妇女节颁发给优秀劳动妇女的荣誉称号,下面是小编为大家整理的三八红旗手、巾帼文明岗先进个人事迹材料3篇，希望大家阅读之后有所收获。三八红旗手、巾帼文明岗先进个人事迹材料1XXX，37</w:t>
      </w:r>
    </w:p>
    <w:p>
      <w:pPr>
        <w:ind w:left="0" w:right="0" w:firstLine="560"/>
        <w:spacing w:before="450" w:after="450" w:line="312" w:lineRule="auto"/>
      </w:pPr>
      <w:r>
        <w:rPr>
          <w:rFonts w:ascii="宋体" w:hAnsi="宋体" w:eastAsia="宋体" w:cs="宋体"/>
          <w:color w:val="000"/>
          <w:sz w:val="28"/>
          <w:szCs w:val="28"/>
        </w:rPr>
        <w:t xml:space="preserve">全国三八红旗手,系由中华人民共和国妇女工作组织在三月八号国际妇女节颁发给优秀劳动妇女的荣誉称号,下面是小编为大家整理的三八红旗手、巾帼文明岗先进个人事迹材料3篇，希望大家阅读之后有所收获。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三八红旗手、巾帼文明岗先进个人事迹材料1</w:t>
      </w:r>
    </w:p>
    <w:p>
      <w:pPr>
        <w:ind w:left="0" w:right="0" w:firstLine="560"/>
        <w:spacing w:before="450" w:after="450" w:line="312" w:lineRule="auto"/>
      </w:pPr>
      <w:r>
        <w:rPr>
          <w:rFonts w:ascii="宋体" w:hAnsi="宋体" w:eastAsia="宋体" w:cs="宋体"/>
          <w:color w:val="000"/>
          <w:sz w:val="28"/>
          <w:szCs w:val="28"/>
        </w:rPr>
        <w:t xml:space="preserve">XXX，37岁，党员，现任XXX执行局副局长。在20xx年的工作中，XXX爱岗敬业，心系百姓，秉公办案，在执行工作和民事审判上倾注了满腔热忱。以自己对法律的忠诚、对人民的热爱、对事业的执着追求、对工作的无私奉献，体现了为民、务实、清廉的政法干警本质。</w:t>
      </w:r>
    </w:p>
    <w:p>
      <w:pPr>
        <w:ind w:left="0" w:right="0" w:firstLine="560"/>
        <w:spacing w:before="450" w:after="450" w:line="312" w:lineRule="auto"/>
      </w:pPr>
      <w:r>
        <w:rPr>
          <w:rFonts w:ascii="宋体" w:hAnsi="宋体" w:eastAsia="宋体" w:cs="宋体"/>
          <w:color w:val="000"/>
          <w:sz w:val="28"/>
          <w:szCs w:val="28"/>
        </w:rPr>
        <w:t xml:space="preserve">一、敬业尽责，忘我工作</w:t>
      </w:r>
    </w:p>
    <w:p>
      <w:pPr>
        <w:ind w:left="0" w:right="0" w:firstLine="560"/>
        <w:spacing w:before="450" w:after="450" w:line="312" w:lineRule="auto"/>
      </w:pPr>
      <w:r>
        <w:rPr>
          <w:rFonts w:ascii="宋体" w:hAnsi="宋体" w:eastAsia="宋体" w:cs="宋体"/>
          <w:color w:val="000"/>
          <w:sz w:val="28"/>
          <w:szCs w:val="28"/>
        </w:rPr>
        <w:t xml:space="preserve">今年初，XXX被组织任命为执行局副局长，初涉执行业务的他认真学习执行业务，虚心向老执行法官请教，很快地适应了紧张而高强度的执行工作。在工作中他经常加班加点，只要当事人提供了执行线萦，有执行机会，便带领组里执行干警奔赴执行现场。在确保执行工作顺利完成的同时他还注重执行的法律效果。如年前大执行期间有一申请人邹春凤与被执行人李彩英民间借贷案件，申请人执行到位心切，多次要求拘留被执行人，但双方账务有争议又不能冒然采取拘留措施，申请人多次闹访。后XXX在执行该案期间，多次带领执行干警召集双方认真对账，另多方寻找申请人的近亲属做其思想工作，最后双方消除了误解，被执行人将核对清楚的债务自动履行完毕，申请人也对春其闹访行为表示了歉意。截止到20xx年12月20日，XXX带领执行组人员共执行89件执行案件，执结的额453万元，所办案件均案结事了，无因执行措施不当产生的涉执信访问题。除了执行工作，XXX所带执行组还承担了上半年的诉前保全工作。诉前保全均是时间急迫，要在最短时间完成，才能确保当事人的合法权益。为维护当事人的合同权益，XXX带领组员加班加点，对符合立案条件的保全案件第一时间查控财产，采取保全措施。上半年共办理诉前保全案件18件，每次均能保质保量地完成任务。</w:t>
      </w:r>
    </w:p>
    <w:p>
      <w:pPr>
        <w:ind w:left="0" w:right="0" w:firstLine="560"/>
        <w:spacing w:before="450" w:after="450" w:line="312" w:lineRule="auto"/>
      </w:pPr>
      <w:r>
        <w:rPr>
          <w:rFonts w:ascii="宋体" w:hAnsi="宋体" w:eastAsia="宋体" w:cs="宋体"/>
          <w:color w:val="000"/>
          <w:sz w:val="28"/>
          <w:szCs w:val="28"/>
        </w:rPr>
        <w:t xml:space="preserve">二、情系民心，调解为民</w:t>
      </w:r>
    </w:p>
    <w:p>
      <w:pPr>
        <w:ind w:left="0" w:right="0" w:firstLine="560"/>
        <w:spacing w:before="450" w:after="450" w:line="312" w:lineRule="auto"/>
      </w:pPr>
      <w:r>
        <w:rPr>
          <w:rFonts w:ascii="宋体" w:hAnsi="宋体" w:eastAsia="宋体" w:cs="宋体"/>
          <w:color w:val="000"/>
          <w:sz w:val="28"/>
          <w:szCs w:val="28"/>
        </w:rPr>
        <w:t xml:space="preserve">在搞好执行工作的同时，XXX还兼办民商事案件的审判工作，为了踏踏实实的为民办案，扎扎实实的为民办事，他紧紧依靠群众，处处方便群众，特别是针对民事案件的特点，尽量为当事人着想，不怕麻烦，甘于受累，不简单的一审了之，而是以特有的细心和耐心，化解纠纷。为了让争吵不休的夫妻重归于好，不厌其烦地做好调解工作;为了让卧床不起的老人终获赡养，他又经常往返于病榻床前;为了让剑拨弩张的邻里握手言和，他又穿行于东邻西舍，用细腻的情感触角，和风细雨的调解艺术，就地妥善处理、解决了大量纠纷。在案件调解中，XXX不惧难，细分析，善于抓住争执焦点和症结，及时采取有效对策，千方百计缓和矛盾，化解纠纷。今年5月，XXX办理一赡养案件，原告李某年轻时抛妻别子远走他乡与第三者生活，后因年老无劳动能力回乡要求儿子赡养，其子因李某以前未尽抚养义务对李某不予理采。XXX了解案情后当李某之子的面对李某年轻时的行为进行了批评，李某也表示认错，XXX乘热打铁对李某之子解释相关法律，让其知晓赡养父亲的法律义务，后李某之子抛释前嫌，将李某接回家养老，李某终可过上安乐的晚年。20xx年度，XXX在承担了大担执行局事务的同时审结民商事案件35件，所结案件无一超审限，或发回重审。</w:t>
      </w:r>
    </w:p>
    <w:p>
      <w:pPr>
        <w:ind w:left="0" w:right="0" w:firstLine="560"/>
        <w:spacing w:before="450" w:after="450" w:line="312" w:lineRule="auto"/>
      </w:pPr>
      <w:r>
        <w:rPr>
          <w:rFonts w:ascii="宋体" w:hAnsi="宋体" w:eastAsia="宋体" w:cs="宋体"/>
          <w:color w:val="000"/>
          <w:sz w:val="28"/>
          <w:szCs w:val="28"/>
        </w:rPr>
        <w:t xml:space="preserve">三、严守公正，清廉自律。</w:t>
      </w:r>
    </w:p>
    <w:p>
      <w:pPr>
        <w:ind w:left="0" w:right="0" w:firstLine="560"/>
        <w:spacing w:before="450" w:after="450" w:line="312" w:lineRule="auto"/>
      </w:pPr>
      <w:r>
        <w:rPr>
          <w:rFonts w:ascii="宋体" w:hAnsi="宋体" w:eastAsia="宋体" w:cs="宋体"/>
          <w:color w:val="000"/>
          <w:sz w:val="28"/>
          <w:szCs w:val="28"/>
        </w:rPr>
        <w:t xml:space="preserve">每个法官都会遇到的权与法、情与法、钱与法的考验，20xx年的工作中XXX始终严格用法官的标准要求自己，自觉抵制不正之风，始终坚定地做到人情和公正之间选择后者。在审判和执行中工作一直保持廉洁自律方面的零投诉。</w:t>
      </w:r>
    </w:p>
    <w:p>
      <w:pPr>
        <w:ind w:left="0" w:right="0" w:firstLine="560"/>
        <w:spacing w:before="450" w:after="450" w:line="312" w:lineRule="auto"/>
      </w:pPr>
      <w:r>
        <w:rPr>
          <w:rFonts w:ascii="黑体" w:hAnsi="黑体" w:eastAsia="黑体" w:cs="黑体"/>
          <w:color w:val="000000"/>
          <w:sz w:val="34"/>
          <w:szCs w:val="34"/>
          <w:b w:val="1"/>
          <w:bCs w:val="1"/>
        </w:rPr>
        <w:t xml:space="preserve">三八红旗手、巾帼文明岗先进个人事迹材料2</w:t>
      </w:r>
    </w:p>
    <w:p>
      <w:pPr>
        <w:ind w:left="0" w:right="0" w:firstLine="560"/>
        <w:spacing w:before="450" w:after="450" w:line="312" w:lineRule="auto"/>
      </w:pPr>
      <w:r>
        <w:rPr>
          <w:rFonts w:ascii="宋体" w:hAnsi="宋体" w:eastAsia="宋体" w:cs="宋体"/>
          <w:color w:val="000"/>
          <w:sz w:val="28"/>
          <w:szCs w:val="28"/>
        </w:rPr>
        <w:t xml:space="preserve">\"司法是公平正义的最后一道防线，执行工作是最后一道防线的最后环节\"，关系着群众的获得感，关系着司法的公信力。作为一名执行法官，一名风风雨雨25年的`\"老法院人\"，面对当事人一张张焦虑的面孔，一双双期盼的眼神，一次次迫切的催问，我和同志们一样，始终选择的是披荆斩棘，砥砺前行。</w:t>
      </w:r>
    </w:p>
    <w:p>
      <w:pPr>
        <w:ind w:left="0" w:right="0" w:firstLine="560"/>
        <w:spacing w:before="450" w:after="450" w:line="312" w:lineRule="auto"/>
      </w:pPr>
      <w:r>
        <w:rPr>
          <w:rFonts w:ascii="宋体" w:hAnsi="宋体" w:eastAsia="宋体" w:cs="宋体"/>
          <w:color w:val="000"/>
          <w:sz w:val="28"/>
          <w:szCs w:val="28"/>
        </w:rPr>
        <w:t xml:space="preserve">\"被执行人难找，执行财产难寻，协助执行难求，应执行财产难动，特殊主体难碰\"，刚毕业的年轻干警，经常气的跳脚，无奈的想哭。处在矛盾的风口浪尖，人民法院没有哪一件事不难。然而，一旦选择了金色天平，我们的使命就已注定。2017年，江陵法院执行案件收案数同比大幅增长、第三方验收的59项指标，省委政法委、省高院交办的二十年历史积案，市中院指定执行的信访了十七年的\"钉子案\"等等，压力空前，责重如山。几年前，我从高坐审判台的民庭庭长变为走街串巷的执行法官，刚开始我和庭里另一位年轻的执行庭长一样，有些想不通。但是，在民庭时，当事人那种赢了\"官司\"，但权益仍可能得不到保障的无奈，让我们毅然参与到\"霹雳\"\"飓风\"\"破冰\"这三大战役之中。作为局长，我去年个人结案了210件，另一名执行庭长执结了180件，因为\"汹涌的民意\"，义无反顾的扑到了执行攻坚的最前沿。</w:t>
      </w:r>
    </w:p>
    <w:p>
      <w:pPr>
        <w:ind w:left="0" w:right="0" w:firstLine="560"/>
        <w:spacing w:before="450" w:after="450" w:line="312" w:lineRule="auto"/>
      </w:pPr>
      <w:r>
        <w:rPr>
          <w:rFonts w:ascii="宋体" w:hAnsi="宋体" w:eastAsia="宋体" w:cs="宋体"/>
          <w:color w:val="000"/>
          <w:sz w:val="28"/>
          <w:szCs w:val="28"/>
        </w:rPr>
        <w:t xml:space="preserve">面对\"难啃的案件\"，我们只能硬着头皮。在处理省委政法委、省高院交办的那件涉党政机关的执行案件时，二十多年的时间跨度，相隔千里的执行路程，一千多万的执行借款，身处粤西北地区、经济落后、态度强硬的被执行人，资金链断裂、坏账积压、被迫重组的申请执行人，因历时长，知情人员均不再原有岗位、工作组无人表态的僵局，这些都是挡在当时那个案件要越过的一个又一个坎，我们执行专班，三次远赴广东，四处找相关领导，五次三番的给双方讲道理、释法理，提交当地党委、纪委给予相关部门纪律处分的司法建议。最后，案件终于圆满调解，一张价值1560余万元的支票，一面写着\"依律司法何必铁血 勇结积案尽显丹心\"的锦旗，一脸欣慰的专班干警，相关信息被省高院，荆州、孝感、十堰等中级人民法院，市政府网、市绩效考核网、荆州新闻等主流媒体，以及宜昌、襄阳、荆门等多地基层法院报道转载。这让我感到，那些努力都是值得的。但是，案件还有很多，每一次努力都得\"从零开始\".</w:t>
      </w:r>
    </w:p>
    <w:p>
      <w:pPr>
        <w:ind w:left="0" w:right="0" w:firstLine="560"/>
        <w:spacing w:before="450" w:after="450" w:line="312" w:lineRule="auto"/>
      </w:pPr>
      <w:r>
        <w:rPr>
          <w:rFonts w:ascii="宋体" w:hAnsi="宋体" w:eastAsia="宋体" w:cs="宋体"/>
          <w:color w:val="000"/>
          <w:sz w:val="28"/>
          <w:szCs w:val="28"/>
        </w:rPr>
        <w:t xml:space="preserve">面对\"难寻的线索\"，我们不怕磨烂脚皮。在执行一起交通事故赔偿案件时，案件标的只有1.3万元，双方也没有什么积怨，原以为会顺利执行。可是，在送达执行文书，对被执行人聂某的情况进行调查后，执行难度开始显现。聂某原来家在湖南，后搬到潜江的运粮湖农场，因为初来乍到，周围的住户也与他家没什么交往，虽然多方查询，四处走访，都没有聂某的任何财产线索和下落，真是\"两眼一抹黑\".我们只能每隔两个月去一趟潜江，但始终没有任何音信，就像\"人间蒸发\"了。周围的邻居都劝我们说，\"别找了，几年都没看到人了\".连申请执行人都说：\"花了那么多时间，找了那么多次，钱要不回来，我也不能怪你们了，只能怪我运气不好……\".但是，他们越是这样说，我作为一名执行法官的心越是颤抖。我一直关注着这个案件，只要到附近，我们都会去找找，去看看。终于在2016年10月，我们发现其家中有粉刷、装修过的痕迹。经多方走访、询问，当地基层组织告诉我们，聂某的妻子短暂回来了几日，请人简单维修了房屋后又走了，但是他们向政府申请了1.5万元的房屋补助款。我们顺藤摸瓜，继续深入调查，在核实具体情况后，立即向涉案单位下达了协助执行通知书。没过几日，终于接到了聂某的电话：\"我这么点芝麻案件，你们老盯着不放，我算是服气了，过两天我就来交钱\".看到拿到赔偿款后，高某的咧嘴一笑，我的心都快\"化\"了，为了这份质朴的情感，就算把腿磨短，那又算得了什么。</w:t>
      </w:r>
    </w:p>
    <w:p>
      <w:pPr>
        <w:ind w:left="0" w:right="0" w:firstLine="560"/>
        <w:spacing w:before="450" w:after="450" w:line="312" w:lineRule="auto"/>
      </w:pPr>
      <w:r>
        <w:rPr>
          <w:rFonts w:ascii="宋体" w:hAnsi="宋体" w:eastAsia="宋体" w:cs="宋体"/>
          <w:color w:val="000"/>
          <w:sz w:val="28"/>
          <w:szCs w:val="28"/>
        </w:rPr>
        <w:t xml:space="preserve">面对\"难缠的对象\"，我们唯有厚着脸皮。辛苦几年却拿不到报酬的农民工，借出积蓄却急等米下锅的\"苦主\"，家畜出栏却拿不到合同款的养殖户，辛苦垫资却沦落到没钱送娃读书的包工头，财产有限生活拮据的被执行人……，我们理解他们的心情，有时候他们语气可能很冲，话可能也很难听，我们只有送上一杯热水，陪上一脸笑容，捎上一份关心。因为长期的紧张和焦虑，时刻注意将好情绪给当事人，坏情绪却\"一不小心\"的就影响到了家人，家庭关系有时候都会非常紧张，但是，一个电话，又要\"头也不回\"的出门寻找\"蛛丝马迹\".作为子女，尽孝不够，我对父母有很多亏欠;作为丈夫，顾家不多，我对妻子有很多内疚;作为父亲，关爱不足，我对儿子有更多自责。但是，作为人民法官，我做到了堂堂正正，我做到了无怨无悔。</w:t>
      </w:r>
    </w:p>
    <w:p>
      <w:pPr>
        <w:ind w:left="0" w:right="0" w:firstLine="560"/>
        <w:spacing w:before="450" w:after="450" w:line="312" w:lineRule="auto"/>
      </w:pPr>
      <w:r>
        <w:rPr>
          <w:rFonts w:ascii="宋体" w:hAnsi="宋体" w:eastAsia="宋体" w:cs="宋体"/>
          <w:color w:val="000"/>
          <w:sz w:val="28"/>
          <w:szCs w:val="28"/>
        </w:rPr>
        <w:t xml:space="preserve">执行是我们的使命，因为这颗为民初心，照亮了光明前路;执结是我们的责任，因为有这份坚毅，共同披荆斩棘。2017年，终然有65%的收案数增加，但是江陵法院执行到位率有122%的增长。一纸\"白条\"，压弯了多少背影，我们只能倍加努力，让法院判决\"掷地有声\"，用我们的执着和坚毅为他们撑腰，用实际行动给他们一个肯定的答复，\"公平正义，永不缺席\"!</w:t>
      </w:r>
    </w:p>
    <w:p>
      <w:pPr>
        <w:ind w:left="0" w:right="0" w:firstLine="560"/>
        <w:spacing w:before="450" w:after="450" w:line="312" w:lineRule="auto"/>
      </w:pPr>
      <w:r>
        <w:rPr>
          <w:rFonts w:ascii="黑体" w:hAnsi="黑体" w:eastAsia="黑体" w:cs="黑体"/>
          <w:color w:val="000000"/>
          <w:sz w:val="34"/>
          <w:szCs w:val="34"/>
          <w:b w:val="1"/>
          <w:bCs w:val="1"/>
        </w:rPr>
        <w:t xml:space="preserve">三八红旗手、巾帼文明岗先进个人事迹材料3</w:t>
      </w:r>
    </w:p>
    <w:p>
      <w:pPr>
        <w:ind w:left="0" w:right="0" w:firstLine="560"/>
        <w:spacing w:before="450" w:after="450" w:line="312" w:lineRule="auto"/>
      </w:pPr>
      <w:r>
        <w:rPr>
          <w:rFonts w:ascii="宋体" w:hAnsi="宋体" w:eastAsia="宋体" w:cs="宋体"/>
          <w:color w:val="000"/>
          <w:sz w:val="28"/>
          <w:szCs w:val="28"/>
        </w:rPr>
        <w:t xml:space="preserve">xx，女，xx年xx月xx日出生，大学本科文化，xx年进入xx县人民法院工作，现任该院刑事审判庭副庭长。</w:t>
      </w:r>
    </w:p>
    <w:p>
      <w:pPr>
        <w:ind w:left="0" w:right="0" w:firstLine="560"/>
        <w:spacing w:before="450" w:after="450" w:line="312" w:lineRule="auto"/>
      </w:pPr>
      <w:r>
        <w:rPr>
          <w:rFonts w:ascii="宋体" w:hAnsi="宋体" w:eastAsia="宋体" w:cs="宋体"/>
          <w:color w:val="000"/>
          <w:sz w:val="28"/>
          <w:szCs w:val="28"/>
        </w:rPr>
        <w:t xml:space="preserve">该同志自xx年参加法院工作以来，勤奋好学，凭着对法律的敬仰和法官职业的热爱，以扎实深厚的专业功底、踏实严谨的工作作风、开拓创新的办案思路，迅速成为该院刑事审判庭的业务骨干。多次被评为先进工作者，受到市、县表彰奖励。</w:t>
      </w:r>
    </w:p>
    <w:p>
      <w:pPr>
        <w:ind w:left="0" w:right="0" w:firstLine="560"/>
        <w:spacing w:before="450" w:after="450" w:line="312" w:lineRule="auto"/>
      </w:pPr>
      <w:r>
        <w:rPr>
          <w:rFonts w:ascii="宋体" w:hAnsi="宋体" w:eastAsia="宋体" w:cs="宋体"/>
          <w:color w:val="000"/>
          <w:sz w:val="28"/>
          <w:szCs w:val="28"/>
        </w:rPr>
        <w:t xml:space="preserve">一、公正司法，公平正义的守护“女神”</w:t>
      </w:r>
    </w:p>
    <w:p>
      <w:pPr>
        <w:ind w:left="0" w:right="0" w:firstLine="560"/>
        <w:spacing w:before="450" w:after="450" w:line="312" w:lineRule="auto"/>
      </w:pPr>
      <w:r>
        <w:rPr>
          <w:rFonts w:ascii="宋体" w:hAnsi="宋体" w:eastAsia="宋体" w:cs="宋体"/>
          <w:color w:val="000"/>
          <w:sz w:val="28"/>
          <w:szCs w:val="28"/>
        </w:rPr>
        <w:t xml:space="preserve">人民法院是公平正义的最后一道防线。刑事审判工作是法院的一项重要工作，承担着打击犯罪，保护人民的艰巨任务。该同志作为一名刑事法官深知自己肩上的责任，在办案中始终坚持公正执法，准确适用法律，对于公诉机关指控的刑事犯罪，严把案件事实关、证据关、程序关，准确区分罪与非罪的问题，对于构成犯罪，应当追究刑事责任的，一律追究刑事责任;对不构成犯罪的，绝不冤枉无辜。20xx年该同志在办理xx“合同诈骗”一案时，就充分展现了她的专业和公正。当时县检察院指控xx构成“合同诈骗”犯罪。接手案件后，该同志考虑到司法实践中合同纠纷(系民事纠纷)与合同诈骗罪容易混淆，必须准确界定哪些情形属于合同纠纷，哪些情形属于合同诈骗犯罪。通过反复阅读案件材料，根据在案证据厘清法律关系，结合相关法律规定，最后他认为xx的行为不构成“合同诈骗”罪，其与合同相对方系普通的合同纠纷。在本院审判委员会讨论时，该同志力陈自己观点，认为xx的行为不构成“合同诈骗”罪的意见得到审判委员会成员一致认可。该同志遂根据审判委员会的决定，就该案的情况与县检察院进行了沟通，检察院便以该案指控事实不清，证据不足为由，撤回了对xx的指控。</w:t>
      </w:r>
    </w:p>
    <w:p>
      <w:pPr>
        <w:ind w:left="0" w:right="0" w:firstLine="560"/>
        <w:spacing w:before="450" w:after="450" w:line="312" w:lineRule="auto"/>
      </w:pPr>
      <w:r>
        <w:rPr>
          <w:rFonts w:ascii="宋体" w:hAnsi="宋体" w:eastAsia="宋体" w:cs="宋体"/>
          <w:color w:val="000"/>
          <w:sz w:val="28"/>
          <w:szCs w:val="28"/>
        </w:rPr>
        <w:t xml:space="preserve">二、严格执法，扫黑除恶的利刃铁拳</w:t>
      </w:r>
    </w:p>
    <w:p>
      <w:pPr>
        <w:ind w:left="0" w:right="0" w:firstLine="560"/>
        <w:spacing w:before="450" w:after="450" w:line="312" w:lineRule="auto"/>
      </w:pPr>
      <w:r>
        <w:rPr>
          <w:rFonts w:ascii="宋体" w:hAnsi="宋体" w:eastAsia="宋体" w:cs="宋体"/>
          <w:color w:val="000"/>
          <w:sz w:val="28"/>
          <w:szCs w:val="28"/>
        </w:rPr>
        <w:t xml:space="preserve">该同志始终坚持公正司法，严格执法。20xx年扫黑除恶专项斗争开始后，该同志全力投入到这项重要工作中，对所办理的每一件黑恶案件，均仔细阅读案卷材料，认真制作阅卷笔录，严把事实关，证据关，不放过任何一个罪犯，不冤枉任何一个好人。该同志在审理x市中级人民法院指定管辖的x、x、x、x等x名被告人非法拘禁、寻衅滋事、非法侵入住宅等涉恶案中，严格依法适用法律对该案x名被告人进行严厉惩处，对首要分子x数罪并罚判处有期徒刑x年。该同志办理的x、x、x三父子寻衅滋事、非法占用农用地一案，公诉机关指控该三父子系恶力犯罪，但她在仔细阅卷后，根据案件的事实、证据，准确适用相关法律，依法将该案不予认定为恶势力犯罪。</w:t>
      </w:r>
    </w:p>
    <w:p>
      <w:pPr>
        <w:ind w:left="0" w:right="0" w:firstLine="560"/>
        <w:spacing w:before="450" w:after="450" w:line="312" w:lineRule="auto"/>
      </w:pPr>
      <w:r>
        <w:rPr>
          <w:rFonts w:ascii="宋体" w:hAnsi="宋体" w:eastAsia="宋体" w:cs="宋体"/>
          <w:color w:val="000"/>
          <w:sz w:val="28"/>
          <w:szCs w:val="28"/>
        </w:rPr>
        <w:t xml:space="preserve">三、担当作为，案前庭上的“钢铁战士”</w:t>
      </w:r>
    </w:p>
    <w:p>
      <w:pPr>
        <w:ind w:left="0" w:right="0" w:firstLine="560"/>
        <w:spacing w:before="450" w:after="450" w:line="312" w:lineRule="auto"/>
      </w:pPr>
      <w:r>
        <w:rPr>
          <w:rFonts w:ascii="宋体" w:hAnsi="宋体" w:eastAsia="宋体" w:cs="宋体"/>
          <w:color w:val="000"/>
          <w:sz w:val="28"/>
          <w:szCs w:val="28"/>
        </w:rPr>
        <w:t xml:space="preserve">20xx年，该同志审理的x等x名被告人特大电信诈骗案，受害人涉及全国x余个省市，诈骗数额达x余万元。该案是我县办理的刑事案件中被告人数最多、案卷材料最多、涉案金额最高的一起疑难复杂案件。但该同志不惧x余册案卷材料，每天加班加点仔细阅读案件材料，反复审核数百份被告人供述、银行转账记录，数千份微信聊天记录，因为经常加班，造成神经衰弱，出现睡眠障碍，每天只能靠服用安眠药来辅助睡眠。但即便如此，她仍制作了数十万字的阅卷笔录。根据公、检、法三家庭前会议安排，该案预计开庭审理三天，需安排警力x余人。后因该同志庭审准备充分并吃透了案情，最终该案庭审仅用了一天半时间，庭审过程获得了领导、同事、律师及社会各界的一致好评，案件取得良好效果。</w:t>
      </w:r>
    </w:p>
    <w:p>
      <w:pPr>
        <w:ind w:left="0" w:right="0" w:firstLine="560"/>
        <w:spacing w:before="450" w:after="450" w:line="312" w:lineRule="auto"/>
      </w:pPr>
      <w:r>
        <w:rPr>
          <w:rFonts w:ascii="宋体" w:hAnsi="宋体" w:eastAsia="宋体" w:cs="宋体"/>
          <w:color w:val="000"/>
          <w:sz w:val="28"/>
          <w:szCs w:val="28"/>
        </w:rPr>
        <w:t xml:space="preserve">四、恪守底线，廉洁自律的榜样模范</w:t>
      </w:r>
    </w:p>
    <w:p>
      <w:pPr>
        <w:ind w:left="0" w:right="0" w:firstLine="560"/>
        <w:spacing w:before="450" w:after="450" w:line="312" w:lineRule="auto"/>
      </w:pPr>
      <w:r>
        <w:rPr>
          <w:rFonts w:ascii="宋体" w:hAnsi="宋体" w:eastAsia="宋体" w:cs="宋体"/>
          <w:color w:val="000"/>
          <w:sz w:val="28"/>
          <w:szCs w:val="28"/>
        </w:rPr>
        <w:t xml:space="preserve">该同志始终恪守廉洁纪律和人民法院各项规章制度，时时处处严格要求自己，耐得住寂寞，经得起诱惑，管得住小节，扛得起误解。20xx年她在办理原xx县水务局长xx受贿一案时，其妻子来到办公室找她，要求她关照xx，并执意将手中装有数万元现金的塑料袋塞给她，她态度坚决，严厉拒绝并强行要求对方将钱拿走，后xx被依法判处有期徒刑x年。她始终坚守底线，从不接受当事人的吃请和钱物，从不去娱乐场所，对亲友亦严格要求。为了防止各类干扰，她给自己定了个规矩：“陌生人的电话她一律不接，当事人及家属申请加微信好友她一律不加。”选择作一名人民法官，就意味着选择了奉献、清苦、坚持和隐忍。xx同志在基层法院默默奉献xx余年，她做到了仰不愧天，俯不愧地，内不愧心。她凭着对法院工作的挚爱，对公平与正义的不懈追求，挥酒汗水，奉献青春，展现了新时代女法官的忠诚、担当和风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2024-06-13T02:01:43+08:00</dcterms:created>
  <dcterms:modified xsi:type="dcterms:W3CDTF">2024-06-13T02:01:43+08:00</dcterms:modified>
</cp:coreProperties>
</file>

<file path=docProps/custom.xml><?xml version="1.0" encoding="utf-8"?>
<Properties xmlns="http://schemas.openxmlformats.org/officeDocument/2006/custom-properties" xmlns:vt="http://schemas.openxmlformats.org/officeDocument/2006/docPropsVTypes"/>
</file>