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2024年开展扫黑除恶常态化工作总结范文3篇</w:t>
      </w:r>
      <w:bookmarkEnd w:id="1"/>
    </w:p>
    <w:p>
      <w:pPr>
        <w:jc w:val="center"/>
        <w:spacing w:before="0" w:after="450"/>
      </w:pPr>
      <w:r>
        <w:rPr>
          <w:rFonts w:ascii="Arial" w:hAnsi="Arial" w:eastAsia="Arial" w:cs="Arial"/>
          <w:color w:val="999999"/>
          <w:sz w:val="20"/>
          <w:szCs w:val="20"/>
        </w:rPr>
        <w:t xml:space="preserve">作者：寻梦天堂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扫黑除恶是指清除黑恶势力。黑社会作为和谐社会的一个巨大毒瘤，不仅给人民的生命财产安全带来了极大的危害，而且也影响到了整个社会的繁荣稳定，人们无不对它咬牙切齿、恨之入骨。各地开展扫黑除恶专项行动，给社会安宁。以下是小编为大家整理的关于2024</w:t>
      </w:r>
    </w:p>
    <w:p>
      <w:pPr>
        <w:ind w:left="0" w:right="0" w:firstLine="560"/>
        <w:spacing w:before="450" w:after="450" w:line="312" w:lineRule="auto"/>
      </w:pPr>
      <w:r>
        <w:rPr>
          <w:rFonts w:ascii="宋体" w:hAnsi="宋体" w:eastAsia="宋体" w:cs="宋体"/>
          <w:color w:val="000"/>
          <w:sz w:val="28"/>
          <w:szCs w:val="28"/>
        </w:rPr>
        <w:t xml:space="preserve">扫黑除恶是指清除黑恶势力。黑社会作为和谐社会的一个巨大毒瘤，不仅给人民的生命财产安全带来了极大的危害，而且也影响到了整个社会的繁荣稳定，人们无不对它咬牙切齿、恨之入骨。各地开展扫黑除恶专项行动，给社会安宁。以下是小编为大家整理的关于2024年开展扫黑除恶常态化工作总结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第一篇: 2024年开展扫黑除恶常态化工作总结</w:t>
      </w:r>
    </w:p>
    <w:p>
      <w:pPr>
        <w:ind w:left="0" w:right="0" w:firstLine="560"/>
        <w:spacing w:before="450" w:after="450" w:line="312" w:lineRule="auto"/>
      </w:pPr>
      <w:r>
        <w:rPr>
          <w:rFonts w:ascii="宋体" w:hAnsi="宋体" w:eastAsia="宋体" w:cs="宋体"/>
          <w:color w:val="000"/>
          <w:sz w:val="28"/>
          <w:szCs w:val="28"/>
        </w:rPr>
        <w:t xml:space="preserve">我市各级公安机关严格按照区公安厅的部署要求，紧密结合本市社会治安形势，科学部署，统筹安排，多措并举，迅速推动“扫黑除恶”专项行动深入开展，全力维护社会治安大局稳定，专项行动取得了显著成效。</w:t>
      </w:r>
    </w:p>
    <w:p>
      <w:pPr>
        <w:ind w:left="0" w:right="0" w:firstLine="560"/>
        <w:spacing w:before="450" w:after="450" w:line="312" w:lineRule="auto"/>
      </w:pPr>
      <w:r>
        <w:rPr>
          <w:rFonts w:ascii="宋体" w:hAnsi="宋体" w:eastAsia="宋体" w:cs="宋体"/>
          <w:color w:val="000"/>
          <w:sz w:val="28"/>
          <w:szCs w:val="28"/>
        </w:rPr>
        <w:t xml:space="preserve">x月x日，公安厅领导xx在xx的陪同下，赴我市督导“扫黑除恶”专项行动，并对我刑侦工作开展调研及指导。</w:t>
      </w:r>
    </w:p>
    <w:p>
      <w:pPr>
        <w:ind w:left="0" w:right="0" w:firstLine="560"/>
        <w:spacing w:before="450" w:after="450" w:line="312" w:lineRule="auto"/>
      </w:pPr>
      <w:r>
        <w:rPr>
          <w:rFonts w:ascii="宋体" w:hAnsi="宋体" w:eastAsia="宋体" w:cs="宋体"/>
          <w:color w:val="000"/>
          <w:sz w:val="28"/>
          <w:szCs w:val="28"/>
        </w:rPr>
        <w:t xml:space="preserve">行动期间，全市公安机关共破获各类刑事案件200多起，抓获各类犯罪嫌疑人300多人，打掉各类犯罪团伙30个涉案152人，其中涉恶团伙14个98人，侵财类团伙12个38人，涉毒犯罪团伙4个16人，缴获毒品9700多克，查处治安案件380起，其中黄赌毒案件343起；抓获逃犯61人，其中扫黑除恶专项行动千名区厅督捕逃犯17人。</w:t>
      </w:r>
    </w:p>
    <w:p>
      <w:pPr>
        <w:ind w:left="0" w:right="0" w:firstLine="560"/>
        <w:spacing w:before="450" w:after="450" w:line="312" w:lineRule="auto"/>
      </w:pPr>
      <w:r>
        <w:rPr>
          <w:rFonts w:ascii="宋体" w:hAnsi="宋体" w:eastAsia="宋体" w:cs="宋体"/>
          <w:color w:val="000"/>
          <w:sz w:val="28"/>
          <w:szCs w:val="28"/>
        </w:rPr>
        <w:t xml:space="preserve">一、强化领导，确保专项行动有序开展</w:t>
      </w:r>
    </w:p>
    <w:p>
      <w:pPr>
        <w:ind w:left="0" w:right="0" w:firstLine="560"/>
        <w:spacing w:before="450" w:after="450" w:line="312" w:lineRule="auto"/>
      </w:pPr>
      <w:r>
        <w:rPr>
          <w:rFonts w:ascii="宋体" w:hAnsi="宋体" w:eastAsia="宋体" w:cs="宋体"/>
          <w:color w:val="000"/>
          <w:sz w:val="28"/>
          <w:szCs w:val="28"/>
        </w:rPr>
        <w:t xml:space="preserve">为确保“扫黑除恶”专项行动取得实效，副市长、市公安局党委书记、局长郭晓红组织召开全市公安局长会议对“扫黑除恶”专项行动进行部署。</w:t>
      </w:r>
    </w:p>
    <w:p>
      <w:pPr>
        <w:ind w:left="0" w:right="0" w:firstLine="560"/>
        <w:spacing w:before="450" w:after="450" w:line="312" w:lineRule="auto"/>
      </w:pPr>
      <w:r>
        <w:rPr>
          <w:rFonts w:ascii="宋体" w:hAnsi="宋体" w:eastAsia="宋体" w:cs="宋体"/>
          <w:color w:val="000"/>
          <w:sz w:val="28"/>
          <w:szCs w:val="28"/>
        </w:rPr>
        <w:t xml:space="preserve">服从领导，保证专项行动有序开展，市局制定了工作方案，下达了每个时间节点的工作指标任务，从县区局到各派出所，层层落实工作任务和明确职责分工。</w:t>
      </w:r>
    </w:p>
    <w:p>
      <w:pPr>
        <w:ind w:left="0" w:right="0" w:firstLine="560"/>
        <w:spacing w:before="450" w:after="450" w:line="312" w:lineRule="auto"/>
      </w:pPr>
      <w:r>
        <w:rPr>
          <w:rFonts w:ascii="宋体" w:hAnsi="宋体" w:eastAsia="宋体" w:cs="宋体"/>
          <w:color w:val="000"/>
          <w:sz w:val="28"/>
          <w:szCs w:val="28"/>
        </w:rPr>
        <w:t xml:space="preserve">二、强化督导，推动专项行动深入开展</w:t>
      </w:r>
    </w:p>
    <w:p>
      <w:pPr>
        <w:ind w:left="0" w:right="0" w:firstLine="560"/>
        <w:spacing w:before="450" w:after="450" w:line="312" w:lineRule="auto"/>
      </w:pPr>
      <w:r>
        <w:rPr>
          <w:rFonts w:ascii="宋体" w:hAnsi="宋体" w:eastAsia="宋体" w:cs="宋体"/>
          <w:color w:val="000"/>
          <w:sz w:val="28"/>
          <w:szCs w:val="28"/>
        </w:rPr>
        <w:t xml:space="preserve">为掌握全市各级公安机关开展“扫黑除恶”行动情况，市局领导不定期到县区及机关单位进行督导。</w:t>
      </w:r>
    </w:p>
    <w:p>
      <w:pPr>
        <w:ind w:left="0" w:right="0" w:firstLine="560"/>
        <w:spacing w:before="450" w:after="450" w:line="312" w:lineRule="auto"/>
      </w:pPr>
      <w:r>
        <w:rPr>
          <w:rFonts w:ascii="宋体" w:hAnsi="宋体" w:eastAsia="宋体" w:cs="宋体"/>
          <w:color w:val="000"/>
          <w:sz w:val="28"/>
          <w:szCs w:val="28"/>
        </w:rPr>
        <w:t xml:space="preserve">市局督察部门组成检查组对各级公安机关开展“扫黑除恶”</w:t>
      </w:r>
    </w:p>
    <w:p>
      <w:pPr>
        <w:ind w:left="0" w:right="0" w:firstLine="560"/>
        <w:spacing w:before="450" w:after="450" w:line="312" w:lineRule="auto"/>
      </w:pPr>
      <w:r>
        <w:rPr>
          <w:rFonts w:ascii="宋体" w:hAnsi="宋体" w:eastAsia="宋体" w:cs="宋体"/>
          <w:color w:val="000"/>
          <w:sz w:val="28"/>
          <w:szCs w:val="28"/>
        </w:rPr>
        <w:t xml:space="preserve">行动情况开展专项督察，督促检查各单位落实工作措施情况，发现问题及时督促整改，同时对工作不落实、工作滞后的单位责任人采取问责措施，推动工作深入开展。</w:t>
      </w:r>
    </w:p>
    <w:p>
      <w:pPr>
        <w:ind w:left="0" w:right="0" w:firstLine="560"/>
        <w:spacing w:before="450" w:after="450" w:line="312" w:lineRule="auto"/>
      </w:pPr>
      <w:r>
        <w:rPr>
          <w:rFonts w:ascii="宋体" w:hAnsi="宋体" w:eastAsia="宋体" w:cs="宋体"/>
          <w:color w:val="000"/>
          <w:sz w:val="28"/>
          <w:szCs w:val="28"/>
        </w:rPr>
        <w:t xml:space="preserve">三、强化措施，推动打击工作整体升位</w:t>
      </w:r>
    </w:p>
    <w:p>
      <w:pPr>
        <w:ind w:left="0" w:right="0" w:firstLine="560"/>
        <w:spacing w:before="450" w:after="450" w:line="312" w:lineRule="auto"/>
      </w:pPr>
      <w:r>
        <w:rPr>
          <w:rFonts w:ascii="宋体" w:hAnsi="宋体" w:eastAsia="宋体" w:cs="宋体"/>
          <w:color w:val="000"/>
          <w:sz w:val="28"/>
          <w:szCs w:val="28"/>
        </w:rPr>
        <w:t xml:space="preserve">为确保专项行动打出声威，打出实效，全市各级机关紧紧围绕预定目标，突出重点，重拳打击，破案攻坚成效显著。</w:t>
      </w:r>
    </w:p>
    <w:p>
      <w:pPr>
        <w:ind w:left="0" w:right="0" w:firstLine="560"/>
        <w:spacing w:before="450" w:after="450" w:line="312" w:lineRule="auto"/>
      </w:pPr>
      <w:r>
        <w:rPr>
          <w:rFonts w:ascii="宋体" w:hAnsi="宋体" w:eastAsia="宋体" w:cs="宋体"/>
          <w:color w:val="000"/>
          <w:sz w:val="28"/>
          <w:szCs w:val="28"/>
        </w:rPr>
        <w:t xml:space="preserve">1、强化线索摸排，严厉打击涉黑恶团伙。各级公安机关及相关部门一把手亲自安排部署，亲自靠前指挥，切实做到有黑必打、有恶必除。</w:t>
      </w:r>
    </w:p>
    <w:p>
      <w:pPr>
        <w:ind w:left="0" w:right="0" w:firstLine="560"/>
        <w:spacing w:before="450" w:after="450" w:line="312" w:lineRule="auto"/>
      </w:pPr>
      <w:r>
        <w:rPr>
          <w:rFonts w:ascii="宋体" w:hAnsi="宋体" w:eastAsia="宋体" w:cs="宋体"/>
          <w:color w:val="000"/>
          <w:sz w:val="28"/>
          <w:szCs w:val="28"/>
        </w:rPr>
        <w:t xml:space="preserve">2、行动期间现行命案实现全破。专项行动期间，各级公安机关切实落实命案侦破机制，集全局优势警力，举非常之措，快速反应，多警联动，先后破获了张某云被故意伤害致死案、米某运故意杀人案，行动期间所发的2起现行命案全部破获。</w:t>
      </w:r>
    </w:p>
    <w:p>
      <w:pPr>
        <w:ind w:left="0" w:right="0" w:firstLine="560"/>
        <w:spacing w:before="450" w:after="450" w:line="312" w:lineRule="auto"/>
      </w:pPr>
      <w:r>
        <w:rPr>
          <w:rFonts w:ascii="宋体" w:hAnsi="宋体" w:eastAsia="宋体" w:cs="宋体"/>
          <w:color w:val="000"/>
          <w:sz w:val="28"/>
          <w:szCs w:val="28"/>
        </w:rPr>
        <w:t xml:space="preserve">3、重拳打击毒品犯罪。行动以来，全市共破获毒品犯罪案件37起。</w:t>
      </w:r>
    </w:p>
    <w:p>
      <w:pPr>
        <w:ind w:left="0" w:right="0" w:firstLine="560"/>
        <w:spacing w:before="450" w:after="450" w:line="312" w:lineRule="auto"/>
      </w:pPr>
      <w:r>
        <w:rPr>
          <w:rFonts w:ascii="宋体" w:hAnsi="宋体" w:eastAsia="宋体" w:cs="宋体"/>
          <w:color w:val="000"/>
          <w:sz w:val="28"/>
          <w:szCs w:val="28"/>
        </w:rPr>
        <w:t xml:space="preserve">4、打击侵财犯罪战果明显。全市各级刑侦部门立足本职，密切联系各警种部门，多措并举，强化打击系列性、团伙性、跨区域侵财犯罪。</w:t>
      </w:r>
    </w:p>
    <w:p>
      <w:pPr>
        <w:ind w:left="0" w:right="0" w:firstLine="560"/>
        <w:spacing w:before="450" w:after="450" w:line="312" w:lineRule="auto"/>
      </w:pPr>
      <w:r>
        <w:rPr>
          <w:rFonts w:ascii="宋体" w:hAnsi="宋体" w:eastAsia="宋体" w:cs="宋体"/>
          <w:color w:val="000"/>
          <w:sz w:val="28"/>
          <w:szCs w:val="28"/>
        </w:rPr>
        <w:t xml:space="preserve">5、追逃成效突出。全市各级公安机关通过充分利用各种信息系统，严格落实全警追逃责任，采取网上追逃、秘密摸排、架网守</w:t>
      </w:r>
    </w:p>
    <w:p>
      <w:pPr>
        <w:ind w:left="0" w:right="0" w:firstLine="560"/>
        <w:spacing w:before="450" w:after="450" w:line="312" w:lineRule="auto"/>
      </w:pPr>
      <w:r>
        <w:rPr>
          <w:rFonts w:ascii="宋体" w:hAnsi="宋体" w:eastAsia="宋体" w:cs="宋体"/>
          <w:color w:val="000"/>
          <w:sz w:val="28"/>
          <w:szCs w:val="28"/>
        </w:rPr>
        <w:t xml:space="preserve">候等追逃措施，重点加强对区厅关于扫黑除恶专项行动督捕逃犯的抓捕力度。行动以来，共抓获逃犯61人，其中区厅督捕逃犯17人。</w:t>
      </w:r>
    </w:p>
    <w:p>
      <w:pPr>
        <w:ind w:left="0" w:right="0" w:firstLine="560"/>
        <w:spacing w:before="450" w:after="450" w:line="312" w:lineRule="auto"/>
      </w:pPr>
      <w:r>
        <w:rPr>
          <w:rFonts w:ascii="宋体" w:hAnsi="宋体" w:eastAsia="宋体" w:cs="宋体"/>
          <w:color w:val="000"/>
          <w:sz w:val="28"/>
          <w:szCs w:val="28"/>
        </w:rPr>
        <w:t xml:space="preserve">四、强化防范，净化社会治安环境</w:t>
      </w:r>
    </w:p>
    <w:p>
      <w:pPr>
        <w:ind w:left="0" w:right="0" w:firstLine="560"/>
        <w:spacing w:before="450" w:after="450" w:line="312" w:lineRule="auto"/>
      </w:pPr>
      <w:r>
        <w:rPr>
          <w:rFonts w:ascii="宋体" w:hAnsi="宋体" w:eastAsia="宋体" w:cs="宋体"/>
          <w:color w:val="000"/>
          <w:sz w:val="28"/>
          <w:szCs w:val="28"/>
        </w:rPr>
        <w:t xml:space="preserve">1、严密社会面的防控工作。市公安局通过把巡逻防范工作制</w:t>
      </w:r>
    </w:p>
    <w:p>
      <w:pPr>
        <w:ind w:left="0" w:right="0" w:firstLine="560"/>
        <w:spacing w:before="450" w:after="450" w:line="312" w:lineRule="auto"/>
      </w:pPr>
      <w:r>
        <w:rPr>
          <w:rFonts w:ascii="宋体" w:hAnsi="宋体" w:eastAsia="宋体" w:cs="宋体"/>
          <w:color w:val="000"/>
          <w:sz w:val="28"/>
          <w:szCs w:val="28"/>
        </w:rPr>
        <w:t xml:space="preserve">度化常态化，实行全警夜巡布警街头，重点加强对人员密集场所、路段和其他治安复杂地区巡逻防控，压缩违法犯罪分子的作案空间，切实提高见警率。</w:t>
      </w:r>
    </w:p>
    <w:p>
      <w:pPr>
        <w:ind w:left="0" w:right="0" w:firstLine="560"/>
        <w:spacing w:before="450" w:after="450" w:line="312" w:lineRule="auto"/>
      </w:pPr>
      <w:r>
        <w:rPr>
          <w:rFonts w:ascii="宋体" w:hAnsi="宋体" w:eastAsia="宋体" w:cs="宋体"/>
          <w:color w:val="000"/>
          <w:sz w:val="28"/>
          <w:szCs w:val="28"/>
        </w:rPr>
        <w:t xml:space="preserve">2、加强对特殊行业、特种行业的管控及阵地控制，确保做到</w:t>
      </w:r>
    </w:p>
    <w:p>
      <w:pPr>
        <w:ind w:left="0" w:right="0" w:firstLine="560"/>
        <w:spacing w:before="450" w:after="450" w:line="312" w:lineRule="auto"/>
      </w:pPr>
      <w:r>
        <w:rPr>
          <w:rFonts w:ascii="宋体" w:hAnsi="宋体" w:eastAsia="宋体" w:cs="宋体"/>
          <w:color w:val="000"/>
          <w:sz w:val="28"/>
          <w:szCs w:val="28"/>
        </w:rPr>
        <w:t xml:space="preserve">底数清、情况明、管得住，充分发挥基础工作为实战服务的作用。</w:t>
      </w:r>
    </w:p>
    <w:p>
      <w:pPr>
        <w:ind w:left="0" w:right="0" w:firstLine="560"/>
        <w:spacing w:before="450" w:after="450" w:line="312" w:lineRule="auto"/>
      </w:pPr>
      <w:r>
        <w:rPr>
          <w:rFonts w:ascii="宋体" w:hAnsi="宋体" w:eastAsia="宋体" w:cs="宋体"/>
          <w:color w:val="000"/>
          <w:sz w:val="28"/>
          <w:szCs w:val="28"/>
        </w:rPr>
        <w:t xml:space="preserve">3、结合当地突出治安问题，适时开展各类专项斗争。钦南分</w:t>
      </w:r>
    </w:p>
    <w:p>
      <w:pPr>
        <w:ind w:left="0" w:right="0" w:firstLine="560"/>
        <w:spacing w:before="450" w:after="450" w:line="312" w:lineRule="auto"/>
      </w:pPr>
      <w:r>
        <w:rPr>
          <w:rFonts w:ascii="宋体" w:hAnsi="宋体" w:eastAsia="宋体" w:cs="宋体"/>
          <w:color w:val="000"/>
          <w:sz w:val="28"/>
          <w:szCs w:val="28"/>
        </w:rPr>
        <w:t xml:space="preserve">局先后开展了代号为“春雷”的打击赌博违法犯罪专项行动、吸毒人员大收戒行动及打击传销违法犯罪专项整治统一行动等，进一步推进专项行动攻势。灵山县公安局开展了扫黄行动，对涉黄窝点进行重拳打击。</w:t>
      </w:r>
    </w:p>
    <w:p>
      <w:pPr>
        <w:ind w:left="0" w:right="0" w:firstLine="560"/>
        <w:spacing w:before="450" w:after="450" w:line="312" w:lineRule="auto"/>
      </w:pPr>
      <w:r>
        <w:rPr>
          <w:rFonts w:ascii="宋体" w:hAnsi="宋体" w:eastAsia="宋体" w:cs="宋体"/>
          <w:color w:val="000"/>
          <w:sz w:val="28"/>
          <w:szCs w:val="28"/>
        </w:rPr>
        <w:t xml:space="preserve">五、强化宣传，营造良好的社会舆论氛围</w:t>
      </w:r>
    </w:p>
    <w:p>
      <w:pPr>
        <w:ind w:left="0" w:right="0" w:firstLine="560"/>
        <w:spacing w:before="450" w:after="450" w:line="312" w:lineRule="auto"/>
      </w:pPr>
      <w:r>
        <w:rPr>
          <w:rFonts w:ascii="宋体" w:hAnsi="宋体" w:eastAsia="宋体" w:cs="宋体"/>
          <w:color w:val="000"/>
          <w:sz w:val="28"/>
          <w:szCs w:val="28"/>
        </w:rPr>
        <w:t xml:space="preserve">1、结合专项行动，切实开展防范各类违法犯罪的宣传活动。</w:t>
      </w:r>
    </w:p>
    <w:p>
      <w:pPr>
        <w:ind w:left="0" w:right="0" w:firstLine="560"/>
        <w:spacing w:before="450" w:after="450" w:line="312" w:lineRule="auto"/>
      </w:pPr>
      <w:r>
        <w:rPr>
          <w:rFonts w:ascii="宋体" w:hAnsi="宋体" w:eastAsia="宋体" w:cs="宋体"/>
          <w:color w:val="000"/>
          <w:sz w:val="28"/>
          <w:szCs w:val="28"/>
        </w:rPr>
        <w:t xml:space="preserve">走进全县中小学，向学生们传递校园安全、交通安全、禁毒宣传、防火宣传、防性侵犯宣传等安全防范知识。</w:t>
      </w:r>
    </w:p>
    <w:p>
      <w:pPr>
        <w:ind w:left="0" w:right="0" w:firstLine="560"/>
        <w:spacing w:before="450" w:after="450" w:line="312" w:lineRule="auto"/>
      </w:pPr>
      <w:r>
        <w:rPr>
          <w:rFonts w:ascii="黑体" w:hAnsi="黑体" w:eastAsia="黑体" w:cs="黑体"/>
          <w:color w:val="000000"/>
          <w:sz w:val="34"/>
          <w:szCs w:val="34"/>
          <w:b w:val="1"/>
          <w:bCs w:val="1"/>
        </w:rPr>
        <w:t xml:space="preserve">第二篇: 2024年开展扫黑除恶常态化工作总结</w:t>
      </w:r>
    </w:p>
    <w:p>
      <w:pPr>
        <w:ind w:left="0" w:right="0" w:firstLine="560"/>
        <w:spacing w:before="450" w:after="450" w:line="312" w:lineRule="auto"/>
      </w:pPr>
      <w:r>
        <w:rPr>
          <w:rFonts w:ascii="宋体" w:hAnsi="宋体" w:eastAsia="宋体" w:cs="宋体"/>
          <w:color w:val="000"/>
          <w:sz w:val="28"/>
          <w:szCs w:val="28"/>
        </w:rPr>
        <w:t xml:space="preserve">为落实中共中央、国务院《关于开展扫黑除恶专项斗争的通知》文件精神，按照区委政府的统一部署，20xx年3月12日，恩阳区住建局召开了扫黑除恶动员会，落实我局开展扫黑除恶专项工作。现将区住建局开展扫黑除恶专项工作总结如下。</w:t>
      </w:r>
    </w:p>
    <w:p>
      <w:pPr>
        <w:ind w:left="0" w:right="0" w:firstLine="560"/>
        <w:spacing w:before="450" w:after="450" w:line="312" w:lineRule="auto"/>
      </w:pPr>
      <w:r>
        <w:rPr>
          <w:rFonts w:ascii="宋体" w:hAnsi="宋体" w:eastAsia="宋体" w:cs="宋体"/>
          <w:color w:val="000"/>
          <w:sz w:val="28"/>
          <w:szCs w:val="28"/>
        </w:rPr>
        <w:t xml:space="preserve">一、强化领导，确保专项行动有序开展</w:t>
      </w:r>
    </w:p>
    <w:p>
      <w:pPr>
        <w:ind w:left="0" w:right="0" w:firstLine="560"/>
        <w:spacing w:before="450" w:after="450" w:line="312" w:lineRule="auto"/>
      </w:pPr>
      <w:r>
        <w:rPr>
          <w:rFonts w:ascii="宋体" w:hAnsi="宋体" w:eastAsia="宋体" w:cs="宋体"/>
          <w:color w:val="000"/>
          <w:sz w:val="28"/>
          <w:szCs w:val="28"/>
        </w:rPr>
        <w:t xml:space="preserve">为确保“扫黑除恶”专项行动取得实效，我局成立恩阳区住房和城乡建设局扫黑除恶工作领导小组，由局党委书记、局长阳振辉同志任组长，其它班子成员任副组长，局办公室、城建科、建管科、信访办、财务科、人事科、村镇科、审批科及直属各单位负责人等相关人员骨干力量为成员，恩阳区住建局扫黑除恶领导小组办公室设在局建管科，切实形成扫黑除恶整体工作合力，为该项工作奠定了组织基础。</w:t>
      </w:r>
    </w:p>
    <w:p>
      <w:pPr>
        <w:ind w:left="0" w:right="0" w:firstLine="560"/>
        <w:spacing w:before="450" w:after="450" w:line="312" w:lineRule="auto"/>
      </w:pPr>
      <w:r>
        <w:rPr>
          <w:rFonts w:ascii="宋体" w:hAnsi="宋体" w:eastAsia="宋体" w:cs="宋体"/>
          <w:color w:val="000"/>
          <w:sz w:val="28"/>
          <w:szCs w:val="28"/>
        </w:rPr>
        <w:t xml:space="preserve">二、领导重视，确保专项行动有序开展</w:t>
      </w:r>
    </w:p>
    <w:p>
      <w:pPr>
        <w:ind w:left="0" w:right="0" w:firstLine="560"/>
        <w:spacing w:before="450" w:after="450" w:line="312" w:lineRule="auto"/>
      </w:pPr>
      <w:r>
        <w:rPr>
          <w:rFonts w:ascii="宋体" w:hAnsi="宋体" w:eastAsia="宋体" w:cs="宋体"/>
          <w:color w:val="000"/>
          <w:sz w:val="28"/>
          <w:szCs w:val="28"/>
        </w:rPr>
        <w:t xml:space="preserve">局党组对开展扫黑除恶专项斗争工作进行了专题研究，分析并明晰了建设领域黑恶势力重拳打击范围、倾向性问题，及时发出预警并全程跟踪处理，及时消除风险隐患。局党组特别要求，针对建筑施工行业、要加强情况信息预警，密切留意企业动态，发现问题苗头要立即上报和及时制止，并要求我局全体人员提高警惕，增强风险意识，避免发生涉及我局职能管理范围的涉黑涉恶事件。局党组强调，开展扫黑除恶专项斗争行动，要从提高政治站位的高度出发，统一思想。增强责任感和紧迫感，做好工作，敢于打击、敢于斗争。</w:t>
      </w:r>
    </w:p>
    <w:p>
      <w:pPr>
        <w:ind w:left="0" w:right="0" w:firstLine="560"/>
        <w:spacing w:before="450" w:after="450" w:line="312" w:lineRule="auto"/>
      </w:pPr>
      <w:r>
        <w:rPr>
          <w:rFonts w:ascii="宋体" w:hAnsi="宋体" w:eastAsia="宋体" w:cs="宋体"/>
          <w:color w:val="000"/>
          <w:sz w:val="28"/>
          <w:szCs w:val="28"/>
        </w:rPr>
        <w:t xml:space="preserve">三、广泛宣传，确保专项行动有序开展</w:t>
      </w:r>
    </w:p>
    <w:p>
      <w:pPr>
        <w:ind w:left="0" w:right="0" w:firstLine="560"/>
        <w:spacing w:before="450" w:after="450" w:line="312" w:lineRule="auto"/>
      </w:pPr>
      <w:r>
        <w:rPr>
          <w:rFonts w:ascii="宋体" w:hAnsi="宋体" w:eastAsia="宋体" w:cs="宋体"/>
          <w:color w:val="000"/>
          <w:sz w:val="28"/>
          <w:szCs w:val="28"/>
        </w:rPr>
        <w:t xml:space="preserve">我局通过悬挂横幅、led电子显示屏、建筑工地、小区物业张贴通告等多种方式向建筑施工企业及小区居民宣传扫黑除恶专项斗争的重要性和参与方式，公开举报方式和奖励规定，有效提升扫</w:t>
      </w:r>
    </w:p>
    <w:p>
      <w:pPr>
        <w:ind w:left="0" w:right="0" w:firstLine="560"/>
        <w:spacing w:before="450" w:after="450" w:line="312" w:lineRule="auto"/>
      </w:pPr>
      <w:r>
        <w:rPr>
          <w:rFonts w:ascii="宋体" w:hAnsi="宋体" w:eastAsia="宋体" w:cs="宋体"/>
          <w:color w:val="000"/>
          <w:sz w:val="28"/>
          <w:szCs w:val="28"/>
        </w:rPr>
        <w:t xml:space="preserve">黑除恶效果。截至目前，共悬挂横幅80条、led电子显示屏宣传的小区达8个，督促各建筑工地悬挂条幅150副。</w:t>
      </w:r>
    </w:p>
    <w:p>
      <w:pPr>
        <w:ind w:left="0" w:right="0" w:firstLine="560"/>
        <w:spacing w:before="450" w:after="450" w:line="312" w:lineRule="auto"/>
      </w:pPr>
      <w:r>
        <w:rPr>
          <w:rFonts w:ascii="宋体" w:hAnsi="宋体" w:eastAsia="宋体" w:cs="宋体"/>
          <w:color w:val="000"/>
          <w:sz w:val="28"/>
          <w:szCs w:val="28"/>
        </w:rPr>
        <w:t xml:space="preserve">四、积极摸排，确保专项行动取得成效</w:t>
      </w:r>
    </w:p>
    <w:p>
      <w:pPr>
        <w:ind w:left="0" w:right="0" w:firstLine="560"/>
        <w:spacing w:before="450" w:after="450" w:line="312" w:lineRule="auto"/>
      </w:pPr>
      <w:r>
        <w:rPr>
          <w:rFonts w:ascii="宋体" w:hAnsi="宋体" w:eastAsia="宋体" w:cs="宋体"/>
          <w:color w:val="000"/>
          <w:sz w:val="28"/>
          <w:szCs w:val="28"/>
        </w:rPr>
        <w:t xml:space="preserve">局审批科、监察大队、建管科、建管站、信访科等单位发挥贴近群众、熟悉民情等优势、积极对违建抢建、阻挠房屋征收、阻挠工程项目施工、恶意欠薪等建设领域容易出现黑恶案件领域进行细致排查。设立扫黑除恶专项斗争举报箱和联系电话，便于广大建设单位、施工企业、社会群众投诉举报。</w:t>
      </w:r>
    </w:p>
    <w:p>
      <w:pPr>
        <w:ind w:left="0" w:right="0" w:firstLine="560"/>
        <w:spacing w:before="450" w:after="450" w:line="312" w:lineRule="auto"/>
      </w:pPr>
      <w:r>
        <w:rPr>
          <w:rFonts w:ascii="宋体" w:hAnsi="宋体" w:eastAsia="宋体" w:cs="宋体"/>
          <w:color w:val="000"/>
          <w:sz w:val="28"/>
          <w:szCs w:val="28"/>
        </w:rPr>
        <w:t xml:space="preserve">五、下步工作</w:t>
      </w:r>
    </w:p>
    <w:p>
      <w:pPr>
        <w:ind w:left="0" w:right="0" w:firstLine="560"/>
        <w:spacing w:before="450" w:after="450" w:line="312" w:lineRule="auto"/>
      </w:pPr>
      <w:r>
        <w:rPr>
          <w:rFonts w:ascii="宋体" w:hAnsi="宋体" w:eastAsia="宋体" w:cs="宋体"/>
          <w:color w:val="000"/>
          <w:sz w:val="28"/>
          <w:szCs w:val="28"/>
        </w:rPr>
        <w:t xml:space="preserve">下一步，我局积极与区打黑办加强对接，做好资料收集与上报，使我区建设领域扫黑除恶斗争取得实效、形成常态。同时，积极配合相关部门深入调查、精准摸排，突出重点精准打击，以开展扫黑除恶专项斗争优化住建工作环境，促进我区住建事业持续稳定健康发展。</w:t>
      </w:r>
    </w:p>
    <w:p>
      <w:pPr>
        <w:ind w:left="0" w:right="0" w:firstLine="560"/>
        <w:spacing w:before="450" w:after="450" w:line="312" w:lineRule="auto"/>
      </w:pPr>
      <w:r>
        <w:rPr>
          <w:rFonts w:ascii="黑体" w:hAnsi="黑体" w:eastAsia="黑体" w:cs="黑体"/>
          <w:color w:val="000000"/>
          <w:sz w:val="34"/>
          <w:szCs w:val="34"/>
          <w:b w:val="1"/>
          <w:bCs w:val="1"/>
        </w:rPr>
        <w:t xml:space="preserve">第三篇: 2024年开展扫黑除恶常态化工作总结</w:t>
      </w:r>
    </w:p>
    <w:p>
      <w:pPr>
        <w:ind w:left="0" w:right="0" w:firstLine="560"/>
        <w:spacing w:before="450" w:after="450" w:line="312" w:lineRule="auto"/>
      </w:pPr>
      <w:r>
        <w:rPr>
          <w:rFonts w:ascii="宋体" w:hAnsi="宋体" w:eastAsia="宋体" w:cs="宋体"/>
          <w:color w:val="000"/>
          <w:sz w:val="28"/>
          <w:szCs w:val="28"/>
        </w:rPr>
        <w:t xml:space="preserve">自开展扫黑除恶专项斗争工作以来，20XX年上半年我局紧紧围绕上级部门工作部署，进一步提高政治站位，一手抓上半年特色大环境的疫情联防联控，一手坚决不放扫黑除恶专项斗争。我局以落实“健全和完善长效监管机制、整治市场监管领域乱象”为行动目标，持续采取多种措施坚决打赢扫黑除恶攻坚战，不断增强人民群众的获得感、安全感和幸福感，切实维护社会稳定。现将我局20XX年上半年扫黑除恶工作总结如下：</w:t>
      </w:r>
    </w:p>
    <w:p>
      <w:pPr>
        <w:ind w:left="0" w:right="0" w:firstLine="560"/>
        <w:spacing w:before="450" w:after="450" w:line="312" w:lineRule="auto"/>
      </w:pPr>
      <w:r>
        <w:rPr>
          <w:rFonts w:ascii="宋体" w:hAnsi="宋体" w:eastAsia="宋体" w:cs="宋体"/>
          <w:color w:val="000"/>
          <w:sz w:val="28"/>
          <w:szCs w:val="28"/>
        </w:rPr>
        <w:t xml:space="preserve">一、党组重视，全面安排部署。今年是扫黑除恶专项斗争的决胜之年，也是建立“长效长治”工作机制之年。我局及时学习上级扫黑除恶文件和会议精神，上下一盘棋，认真分析研判新形势下本系统涉黑犯罪的规律特点，聚焦长效长治，以综合治理推动整改到位，聚焦基层基础，固本强基，快速落实。</w:t>
      </w:r>
    </w:p>
    <w:p>
      <w:pPr>
        <w:ind w:left="0" w:right="0" w:firstLine="560"/>
        <w:spacing w:before="450" w:after="450" w:line="312" w:lineRule="auto"/>
      </w:pPr>
      <w:r>
        <w:rPr>
          <w:rFonts w:ascii="宋体" w:hAnsi="宋体" w:eastAsia="宋体" w:cs="宋体"/>
          <w:color w:val="000"/>
          <w:sz w:val="28"/>
          <w:szCs w:val="28"/>
        </w:rPr>
        <w:t xml:space="preserve">二、强化宣传，广泛发动群众参与。20XX年疫情之战中，我局把疫情防控和扫黑除恶紧密结合起来。全局5个疫情联防联控社区检查点的一线防控干部在疫情防控宣传中，不忘扫黑除恶工作。采取发放宣传单、口头告知等多种方式告知住户，抗击疫情牢记扫黑除恶。同时，我局还要求区农贸市场、沿街店铺、餐饮店的LED屏不定时滚动播放“扫黑除恶”相关宣传标语，确保宣传全覆盖。</w:t>
      </w:r>
    </w:p>
    <w:p>
      <w:pPr>
        <w:ind w:left="0" w:right="0" w:firstLine="560"/>
        <w:spacing w:before="450" w:after="450" w:line="312" w:lineRule="auto"/>
      </w:pPr>
      <w:r>
        <w:rPr>
          <w:rFonts w:ascii="宋体" w:hAnsi="宋体" w:eastAsia="宋体" w:cs="宋体"/>
          <w:color w:val="000"/>
          <w:sz w:val="28"/>
          <w:szCs w:val="28"/>
        </w:rPr>
        <w:t xml:space="preserve">三、积极摸排，多方位梳理问题。我局自始建立健全“横向到边、纵向到底、责任到人、不留死角”的线索摸排反馈机制，对重点地区、重点领域、重点行业开展涉黑涉恶问题摸排。特别突出对重点领域，如市霸、行霸和暴力传销等领域摸排。并且，着重梳理此领域、行业中存在的问题，彻底铲除“市霸”、“行霸”“暴力传销”等新型犯罪滋生的土壤。同时，我局结合自身职责，对扫黑除恶“三书一函”反馈问题整改落实情况进行梳理，形成统一台账，列出问题清单，完成分析报告。</w:t>
      </w:r>
    </w:p>
    <w:p>
      <w:pPr>
        <w:ind w:left="0" w:right="0" w:firstLine="560"/>
        <w:spacing w:before="450" w:after="450" w:line="312" w:lineRule="auto"/>
      </w:pPr>
      <w:r>
        <w:rPr>
          <w:rFonts w:ascii="宋体" w:hAnsi="宋体" w:eastAsia="宋体" w:cs="宋体"/>
          <w:color w:val="000"/>
          <w:sz w:val="28"/>
          <w:szCs w:val="28"/>
        </w:rPr>
        <w:t xml:space="preserve">四、细化工作，抓好问题整改、处置、调查和回复。（一）针对区扫黑办关于垄断猪肉市场方面的提示函，我局认真进行分析和研判。对这种严重扰乱市场和经营秩序的黑恶行为，我局持续加大监管力度，避免滋生黑恶现象。</w:t>
      </w:r>
    </w:p>
    <w:p>
      <w:pPr>
        <w:ind w:left="0" w:right="0" w:firstLine="560"/>
        <w:spacing w:before="450" w:after="450" w:line="312" w:lineRule="auto"/>
      </w:pPr>
      <w:r>
        <w:rPr>
          <w:rFonts w:ascii="宋体" w:hAnsi="宋体" w:eastAsia="宋体" w:cs="宋体"/>
          <w:color w:val="000"/>
          <w:sz w:val="28"/>
          <w:szCs w:val="28"/>
        </w:rPr>
        <w:t xml:space="preserve">（二）我局党组高度重视中央扫黑除恶专项斗争督导“回头看”反馈问题，及时召开会议、对清单所涉问题加强研判分析、制定整改方案和整改措施，明确责任领导、责任单位、整改时限。</w:t>
      </w:r>
    </w:p>
    <w:p>
      <w:pPr>
        <w:ind w:left="0" w:right="0" w:firstLine="560"/>
        <w:spacing w:before="450" w:after="450" w:line="312" w:lineRule="auto"/>
      </w:pPr>
      <w:r>
        <w:rPr>
          <w:rFonts w:ascii="宋体" w:hAnsi="宋体" w:eastAsia="宋体" w:cs="宋体"/>
          <w:color w:val="000"/>
          <w:sz w:val="28"/>
          <w:szCs w:val="28"/>
        </w:rPr>
        <w:t xml:space="preserve">（三）认真组织相关股室对区检察院检察建议书提出的检察建议进行调查和回复。针对信息咨询等易涉及套路贷的敏感行业，我局通过在其登记前就进行现场堪察、了解其经营模式等方式把关口前移，严把市场准入关，把可能出现违规经营的市场主体挡在市场之外；同时，我局会同银监局、金融办等部门加强检查、监管，利用信息系统查询、工商注册信息筛查、现场摸排等方式，对全区所涉信息咨询服务经营范围的企业进行大排查，督促企业规范经营。</w:t>
      </w:r>
    </w:p>
    <w:p>
      <w:pPr>
        <w:ind w:left="0" w:right="0" w:firstLine="560"/>
        <w:spacing w:before="450" w:after="450" w:line="312" w:lineRule="auto"/>
      </w:pPr>
      <w:r>
        <w:rPr>
          <w:rFonts w:ascii="宋体" w:hAnsi="宋体" w:eastAsia="宋体" w:cs="宋体"/>
          <w:color w:val="000"/>
          <w:sz w:val="28"/>
          <w:szCs w:val="28"/>
        </w:rPr>
        <w:t xml:space="preserve">五、统筹扫黑，多行业多渠道除恶。我局联合公安、网信办等职能部门开展“与民同心为您守护”打击和防范经济犯罪宣传日活动；我局开展医疗器械清网行动，查处利用网络无证销售医疗器械和销售未经注册医疗器械等违法行为；我局组织执法人员对建城区内6个农贸市场+1个中农批，开展食用农产品集中交易市场专项治理，严查无照经营、虚假宣传、虚假广告、反不正当竞争及欺行霸市、强买强卖、行霸、市霸等涉黑涉恶涉乱行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2024-06-03T13:55:51+08:00</dcterms:created>
  <dcterms:modified xsi:type="dcterms:W3CDTF">2024-06-03T13:55:51+08:00</dcterms:modified>
</cp:coreProperties>
</file>

<file path=docProps/custom.xml><?xml version="1.0" encoding="utf-8"?>
<Properties xmlns="http://schemas.openxmlformats.org/officeDocument/2006/custom-properties" xmlns:vt="http://schemas.openxmlformats.org/officeDocument/2006/docPropsVTypes"/>
</file>