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《大学中庸》读后感5篇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更新时间：2023-03-07</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强化我们对名著故事的认识，读后感指浏览完一本书后把心里的思考应用文字书写出来的应用文种，以下是职场范文网小编精心为您推荐的《大学中庸》读后感5篇，供大家参考。《大学中庸》读后感篇1我们中国是一个历史悠久的国家。中华上下五千</w:t>
      </w:r>
    </w:p>
    <w:p>
      <w:pPr>
        <w:ind w:left="0" w:right="0" w:firstLine="560"/>
        <w:spacing w:before="450" w:after="450" w:line="312" w:lineRule="auto"/>
      </w:pPr>
      <w:r>
        <w:rPr>
          <w:rFonts w:ascii="宋体" w:hAnsi="宋体" w:eastAsia="宋体" w:cs="宋体"/>
          <w:color w:val="000"/>
          <w:sz w:val="28"/>
          <w:szCs w:val="28"/>
        </w:rPr>
        <w:t xml:space="preserve">撰写一篇读后感能够强化我们对名著故事的认识，读后感指浏览完一本书后把心里的思考应用文字书写出来的应用文种，以下是职场范文网小编精心为您推荐的《大学中庸》读后感5篇，供大家参考。</w:t>
      </w:r>
    </w:p>
    <w:p>
      <w:pPr>
        <w:ind w:left="0" w:right="0" w:firstLine="560"/>
        <w:spacing w:before="450" w:after="450" w:line="312" w:lineRule="auto"/>
      </w:pPr>
      <w:r>
        <w:rPr>
          <w:rFonts w:ascii="宋体" w:hAnsi="宋体" w:eastAsia="宋体" w:cs="宋体"/>
          <w:color w:val="000"/>
          <w:sz w:val="28"/>
          <w:szCs w:val="28"/>
        </w:rPr>
        <w:t xml:space="preserve">《大学中庸》读后感篇1</w:t>
      </w:r>
    </w:p>
    <w:p>
      <w:pPr>
        <w:ind w:left="0" w:right="0" w:firstLine="560"/>
        <w:spacing w:before="450" w:after="450" w:line="312" w:lineRule="auto"/>
      </w:pPr>
      <w:r>
        <w:rPr>
          <w:rFonts w:ascii="宋体" w:hAnsi="宋体" w:eastAsia="宋体" w:cs="宋体"/>
          <w:color w:val="000"/>
          <w:sz w:val="28"/>
          <w:szCs w:val="28"/>
        </w:rPr>
        <w:t xml:space="preserve">我们中国是一个历史悠久的国家。中华上下五千年，数不尽的风流人物，说不完的英雄故事。绘制成了一本本经典名著，丰富了后来人的精神海洋。</w:t>
      </w:r>
    </w:p>
    <w:p>
      <w:pPr>
        <w:ind w:left="0" w:right="0" w:firstLine="560"/>
        <w:spacing w:before="450" w:after="450" w:line="312" w:lineRule="auto"/>
      </w:pPr>
      <w:r>
        <w:rPr>
          <w:rFonts w:ascii="宋体" w:hAnsi="宋体" w:eastAsia="宋体" w:cs="宋体"/>
          <w:color w:val="000"/>
          <w:sz w:val="28"/>
          <w:szCs w:val="28"/>
        </w:rPr>
        <w:t xml:space="preserve">在我读过的为数不多的国学经典当中，我印象最为深刻的当属《论语》。古人皆说：“读半部论语，可以行天下。”这句话放在现在虽然有些夸张，却也足以说明了《论语》的好。</w:t>
      </w:r>
    </w:p>
    <w:p>
      <w:pPr>
        <w:ind w:left="0" w:right="0" w:firstLine="560"/>
        <w:spacing w:before="450" w:after="450" w:line="312" w:lineRule="auto"/>
      </w:pPr>
      <w:r>
        <w:rPr>
          <w:rFonts w:ascii="宋体" w:hAnsi="宋体" w:eastAsia="宋体" w:cs="宋体"/>
          <w:color w:val="000"/>
          <w:sz w:val="28"/>
          <w:szCs w:val="28"/>
        </w:rPr>
        <w:t xml:space="preserve">第一次接触《论语》是在我小学五年级的时候。那时，我们的语文老师抽早读的时间带着我们诵读国学经典。从《弟子规》到《千字文》，从《大学》到《中庸》，然后就到了《论语》。我们从一开始的被“之乎者也”绕晕头，到后来慢慢学着去领悟其中奥义。</w:t>
      </w:r>
    </w:p>
    <w:p>
      <w:pPr>
        <w:ind w:left="0" w:right="0" w:firstLine="560"/>
        <w:spacing w:before="450" w:after="450" w:line="312" w:lineRule="auto"/>
      </w:pPr>
      <w:r>
        <w:rPr>
          <w:rFonts w:ascii="宋体" w:hAnsi="宋体" w:eastAsia="宋体" w:cs="宋体"/>
          <w:color w:val="000"/>
          <w:sz w:val="28"/>
          <w:szCs w:val="28"/>
        </w:rPr>
        <w:t xml:space="preserve">还记得第一次读“学而时习之，不亦说乎?有朋自远方来，不亦乐乎?人不知而不愠，不亦君子乎?”，我们一个个都不知所措，明明是“shuo”，为什么要读“yue”呢?为什么那个时候的“说”和“悦”是一个意思呢?那为什么不直接就写“悦”字呢?我们的脑子里装着十万个为什么?因为无法理解，诵读的时候只能是呆呆地念、死死地背。</w:t>
      </w:r>
    </w:p>
    <w:p>
      <w:pPr>
        <w:ind w:left="0" w:right="0" w:firstLine="560"/>
        <w:spacing w:before="450" w:after="450" w:line="312" w:lineRule="auto"/>
      </w:pPr>
      <w:r>
        <w:rPr>
          <w:rFonts w:ascii="宋体" w:hAnsi="宋体" w:eastAsia="宋体" w:cs="宋体"/>
          <w:color w:val="000"/>
          <w:sz w:val="28"/>
          <w:szCs w:val="28"/>
        </w:rPr>
        <w:t xml:space="preserve">慢慢地，我们逐渐找到了它的韵味，一边跟着读，一边摇头晃脑，就算是被老师点名站起来背诵，也能从容自如的来上一段：“子曰：‘君子食无求饱，居无求安，敏于事而慎于言，就有道而正焉，可谓好学也已。’”</w:t>
      </w:r>
    </w:p>
    <w:p>
      <w:pPr>
        <w:ind w:left="0" w:right="0" w:firstLine="560"/>
        <w:spacing w:before="450" w:after="450" w:line="312" w:lineRule="auto"/>
      </w:pPr>
      <w:r>
        <w:rPr>
          <w:rFonts w:ascii="宋体" w:hAnsi="宋体" w:eastAsia="宋体" w:cs="宋体"/>
          <w:color w:val="000"/>
          <w:sz w:val="28"/>
          <w:szCs w:val="28"/>
        </w:rPr>
        <w:t xml:space="preserve">有一次，我和一个同学在讨论问题时产生了分歧，在讨论的过程中我已经论证了是他错了，可他却还要与我争执，我当时心里就有些瞧不起他，甚至不想跟他玩了。可我突然想到了孔子说的“君子和而不同，小人同而不和”，又想到了“三人行必有我师焉”，他不过是这一个看法与我不同而已，他还有那么多值得我学习的地方呢，我又怎么能轻视他呢?</w:t>
      </w:r>
    </w:p>
    <w:p>
      <w:pPr>
        <w:ind w:left="0" w:right="0" w:firstLine="560"/>
        <w:spacing w:before="450" w:after="450" w:line="312" w:lineRule="auto"/>
      </w:pPr>
      <w:r>
        <w:rPr>
          <w:rFonts w:ascii="宋体" w:hAnsi="宋体" w:eastAsia="宋体" w:cs="宋体"/>
          <w:color w:val="000"/>
          <w:sz w:val="28"/>
          <w:szCs w:val="28"/>
        </w:rPr>
        <w:t xml:space="preserve">越读《论语》我就越发感受到孔子的伟大。《论语》里的每一句、每一条都在教导我们人生的道理。孔子教我们修身养性，教我们为人处世，教我们做人要具有“君子”人格。品德高尚、待人诚信、谦虚好学，这些都是最基本的要求。</w:t>
      </w:r>
    </w:p>
    <w:p>
      <w:pPr>
        <w:ind w:left="0" w:right="0" w:firstLine="560"/>
        <w:spacing w:before="450" w:after="450" w:line="312" w:lineRule="auto"/>
      </w:pPr>
      <w:r>
        <w:rPr>
          <w:rFonts w:ascii="宋体" w:hAnsi="宋体" w:eastAsia="宋体" w:cs="宋体"/>
          <w:color w:val="000"/>
          <w:sz w:val="28"/>
          <w:szCs w:val="28"/>
        </w:rPr>
        <w:t xml:space="preserve">虽然一直到小学毕业，我们的《论语》都还没有读完，但这样一部伟大的论著本来就不是一朝一夕能够读完的。它在我们人生的每一刻都能给我们以不同的指引。正所谓学海无涯，在之后的日子里我会把《论语》一直读下去，还要继续读更多的好书，就让我沉浸在中华经典中肆意徜徉吧!</w:t>
      </w:r>
    </w:p>
    <w:p>
      <w:pPr>
        <w:ind w:left="0" w:right="0" w:firstLine="560"/>
        <w:spacing w:before="450" w:after="450" w:line="312" w:lineRule="auto"/>
      </w:pPr>
      <w:r>
        <w:rPr>
          <w:rFonts w:ascii="宋体" w:hAnsi="宋体" w:eastAsia="宋体" w:cs="宋体"/>
          <w:color w:val="000"/>
          <w:sz w:val="28"/>
          <w:szCs w:val="28"/>
        </w:rPr>
        <w:t xml:space="preserve">《大学中庸》读后感篇2</w:t>
      </w:r>
    </w:p>
    <w:p>
      <w:pPr>
        <w:ind w:left="0" w:right="0" w:firstLine="560"/>
        <w:spacing w:before="450" w:after="450" w:line="312" w:lineRule="auto"/>
      </w:pPr>
      <w:r>
        <w:rPr>
          <w:rFonts w:ascii="宋体" w:hAnsi="宋体" w:eastAsia="宋体" w:cs="宋体"/>
          <w:color w:val="000"/>
          <w:sz w:val="28"/>
          <w:szCs w:val="28"/>
        </w:rPr>
        <w:t xml:space="preserve">从开始接触《论语》起，“中庸”便在我的生活中频繁出现，于是渐渐浅尝了这个易懂却又高深的词汇。“中”意为不偏不倚，过犹不及;“庸”意为平常，平庸。</w:t>
      </w:r>
    </w:p>
    <w:p>
      <w:pPr>
        <w:ind w:left="0" w:right="0" w:firstLine="560"/>
        <w:spacing w:before="450" w:after="450" w:line="312" w:lineRule="auto"/>
      </w:pPr>
      <w:r>
        <w:rPr>
          <w:rFonts w:ascii="宋体" w:hAnsi="宋体" w:eastAsia="宋体" w:cs="宋体"/>
          <w:color w:val="000"/>
          <w:sz w:val="28"/>
          <w:szCs w:val="28"/>
        </w:rPr>
        <w:t xml:space="preserve">?论语》和《中庸》中都讲“中庸之道”。在拜读后，我有了一些自己的想法。“中”是圆，“庸”是方，“中庸”就是把“中”的道理用一种最恰当、合理的方式表现出来，因此可以说是一种方与圆的完美结合与运用。</w:t>
      </w:r>
    </w:p>
    <w:p>
      <w:pPr>
        <w:ind w:left="0" w:right="0" w:firstLine="560"/>
        <w:spacing w:before="450" w:after="450" w:line="312" w:lineRule="auto"/>
      </w:pPr>
      <w:r>
        <w:rPr>
          <w:rFonts w:ascii="宋体" w:hAnsi="宋体" w:eastAsia="宋体" w:cs="宋体"/>
          <w:color w:val="000"/>
          <w:sz w:val="28"/>
          <w:szCs w:val="28"/>
        </w:rPr>
        <w:t xml:space="preserve">记得不久前，我曾对于“锋芒毕露还是韬光养晦”有过一番思考，这是两种完全不同的人生态度，中国古往今来，似乎都在提倡着“韬光养晦”，这样正迎合了那句“满招损、谦受益”，人们觉得这样才能真正体现一个人本身的素质与修养。但当人们站在如今这个社会的视角上时，却又突然发现，这样的思维方式似乎已不再适用。如今，在我看来，这两种人生态度都是不能完全采纳的，取而代之的，当然是“中庸”。记得一段很经典的话：“岳飞锋芒太露，无法躲过风波亭之劫;李太白锋芒太露，难以见容于官场，苏东坡盛名之人，屡遭磨难，大象因牙而被擒，蚌以有珠而见剖，龟因壳而致死，鹦以饶舌而被困，犀牛因角贵而招杀，金铎以声自毁”。其实，锋芒太露的结果，容易招忌及受害。所谓“花要半开，酒要半醉”，也是如此，而这，正是一种“中庸之道”。“半开”、“半醉”，需要度的把握，而这是没有确切的衡量标准的。行事之时，靠的只是每个人心中对中庸的理解与坚守，在那些复杂中，我想，“简单”的持守才是最难的。</w:t>
      </w:r>
    </w:p>
    <w:p>
      <w:pPr>
        <w:ind w:left="0" w:right="0" w:firstLine="560"/>
        <w:spacing w:before="450" w:after="450" w:line="312" w:lineRule="auto"/>
      </w:pPr>
      <w:r>
        <w:rPr>
          <w:rFonts w:ascii="宋体" w:hAnsi="宋体" w:eastAsia="宋体" w:cs="宋体"/>
          <w:color w:val="000"/>
          <w:sz w:val="28"/>
          <w:szCs w:val="28"/>
        </w:rPr>
        <w:t xml:space="preserve">于是，我“引入”了“圆通”，便是做到既方又圆，这是一种原则性与灵活性的高度统一。而要做到这一点，需要高度的智慧和修养，能始终做到这一点的人，就绝非等闲之辈。正如中庸所提到的“人皆曰予知，择乎中庸而不能期月守也。”</w:t>
      </w:r>
    </w:p>
    <w:p>
      <w:pPr>
        <w:ind w:left="0" w:right="0" w:firstLine="560"/>
        <w:spacing w:before="450" w:after="450" w:line="312" w:lineRule="auto"/>
      </w:pPr>
      <w:r>
        <w:rPr>
          <w:rFonts w:ascii="宋体" w:hAnsi="宋体" w:eastAsia="宋体" w:cs="宋体"/>
          <w:color w:val="000"/>
          <w:sz w:val="28"/>
          <w:szCs w:val="28"/>
        </w:rPr>
        <w:t xml:space="preserve">上面所提到的只是生活中的小片段--对于才华的显露，当然，在这之外，还有更多的“中庸圈”，我想，孔子之所以为圣人，便是在于他一生始终处于这中庸圈内吧!他所拥有几乎全部优良品质，虽不夺目，但始终不乏光耀。他面对弟子的过人或不及之处，能正确的对待，并不一味发扬长处，而正是忠于“不偏不倚”。面对才华横溢，不放弃收敛锋芒;面对勇敢，不放弃畏惧;面对矜庄，不放弃随和……我想，孔子之所以成为圣人，就在于此。</w:t>
      </w:r>
    </w:p>
    <w:p>
      <w:pPr>
        <w:ind w:left="0" w:right="0" w:firstLine="560"/>
        <w:spacing w:before="450" w:after="450" w:line="312" w:lineRule="auto"/>
      </w:pPr>
      <w:r>
        <w:rPr>
          <w:rFonts w:ascii="宋体" w:hAnsi="宋体" w:eastAsia="宋体" w:cs="宋体"/>
          <w:color w:val="000"/>
          <w:sz w:val="28"/>
          <w:szCs w:val="28"/>
        </w:rPr>
        <w:t xml:space="preserve">中庸带给我更多的，就是“和”了。不偏不倚，不过也无不及，达到最好的状态，这就是“和”。这样的一种心态，就是平常心。生活中，面对过失，不过分埋怨别人，也不过分自责;面对荣誉，不过分张扬，也不过分低调;面对困难，不过分踌躇，也不过分淡定。万事适中，达到“和谐”的境界，这样天地万物会各安其位，正常运行。这是一种大智慧。</w:t>
      </w:r>
    </w:p>
    <w:p>
      <w:pPr>
        <w:ind w:left="0" w:right="0" w:firstLine="560"/>
        <w:spacing w:before="450" w:after="450" w:line="312" w:lineRule="auto"/>
      </w:pPr>
      <w:r>
        <w:rPr>
          <w:rFonts w:ascii="宋体" w:hAnsi="宋体" w:eastAsia="宋体" w:cs="宋体"/>
          <w:color w:val="000"/>
          <w:sz w:val="28"/>
          <w:szCs w:val="28"/>
        </w:rPr>
        <w:t xml:space="preserve">?中庸》的深奥让我无法完全置身于内。我想，如果此生无法精通《中庸》将是我最大的遗憾。万物持中，这是做人的原则与处世的艺术。无论碰到什么事，拿出“中庸”，以不变应万变，这将是一生的财富。</w:t>
      </w:r>
    </w:p>
    <w:p>
      <w:pPr>
        <w:ind w:left="0" w:right="0" w:firstLine="560"/>
        <w:spacing w:before="450" w:after="450" w:line="312" w:lineRule="auto"/>
      </w:pPr>
      <w:r>
        <w:rPr>
          <w:rFonts w:ascii="宋体" w:hAnsi="宋体" w:eastAsia="宋体" w:cs="宋体"/>
          <w:color w:val="000"/>
          <w:sz w:val="28"/>
          <w:szCs w:val="28"/>
        </w:rPr>
        <w:t xml:space="preserve">《大学中庸》读后感篇3</w:t>
      </w:r>
    </w:p>
    <w:p>
      <w:pPr>
        <w:ind w:left="0" w:right="0" w:firstLine="560"/>
        <w:spacing w:before="450" w:after="450" w:line="312" w:lineRule="auto"/>
      </w:pPr>
      <w:r>
        <w:rPr>
          <w:rFonts w:ascii="宋体" w:hAnsi="宋体" w:eastAsia="宋体" w:cs="宋体"/>
          <w:color w:val="000"/>
          <w:sz w:val="28"/>
          <w:szCs w:val="28"/>
        </w:rPr>
        <w:t xml:space="preserve">既然我们可以有这么多朋友，那么朋友有没有种类之分呢?孔子曰：“君子和而不同，小人同而不和。”“和”可视为开放与包容，“同”可视为封闭与单一。</w:t>
      </w:r>
    </w:p>
    <w:p>
      <w:pPr>
        <w:ind w:left="0" w:right="0" w:firstLine="560"/>
        <w:spacing w:before="450" w:after="450" w:line="312" w:lineRule="auto"/>
      </w:pPr>
      <w:r>
        <w:rPr>
          <w:rFonts w:ascii="宋体" w:hAnsi="宋体" w:eastAsia="宋体" w:cs="宋体"/>
          <w:color w:val="000"/>
          <w:sz w:val="28"/>
          <w:szCs w:val="28"/>
        </w:rPr>
        <w:t xml:space="preserve">从人际交往来说，“和”指与不同类型的人交往，“同”是指只与气息相投的人交朋友。不同类型指得又是什么呢?我觉得“朋友”这个词事实上很难定义，在很多场合，“朋友”只是“有用的熟人”的代名词。</w:t>
      </w:r>
    </w:p>
    <w:p>
      <w:pPr>
        <w:ind w:left="0" w:right="0" w:firstLine="560"/>
        <w:spacing w:before="450" w:after="450" w:line="312" w:lineRule="auto"/>
      </w:pPr>
      <w:r>
        <w:rPr>
          <w:rFonts w:ascii="宋体" w:hAnsi="宋体" w:eastAsia="宋体" w:cs="宋体"/>
          <w:color w:val="000"/>
          <w:sz w:val="28"/>
          <w:szCs w:val="28"/>
        </w:rPr>
        <w:t xml:space="preserve">勉强加以分类，可以以一个个体为中心，从他的主观角度出发，以工具性目的和价值或情感认同性目的各自所占比例为尺度，画圈。围绕个体最紧的是主要以纯粹价值认同为纽带的朋友，越外围的朋友，工具性越重。当然，所谓工具性和认同性只是为了划分方便，在实际中，两者搀杂在一起，很难一刀切。不过，也会有极端情况，如果我们对于一个人毫无感情可言，与他相交只剩利用价值了，我想我们即使称之为朋友，其内涵也变味儿了。这还仅仅是主观的划分，客观的现实生活常常让我们与工具性朋友保持最密切的关系，而认同性朋友可能一年也见不了几次面，但两个人的心还是相通的，客观不能，主观也无须见面。</w:t>
      </w:r>
    </w:p>
    <w:p>
      <w:pPr>
        <w:ind w:left="0" w:right="0" w:firstLine="560"/>
        <w:spacing w:before="450" w:after="450" w:line="312" w:lineRule="auto"/>
      </w:pPr>
      <w:r>
        <w:rPr>
          <w:rFonts w:ascii="宋体" w:hAnsi="宋体" w:eastAsia="宋体" w:cs="宋体"/>
          <w:color w:val="000"/>
          <w:sz w:val="28"/>
          <w:szCs w:val="28"/>
        </w:rPr>
        <w:t xml:space="preserve">所谓“君子之交淡如水”可能指的就是这种情况。但是这种划分仍不严密，只考虑了常态、共时的情况。在人生的各个阶段，我们都会结交上述两种朋友。有的朋友相伴一生，有的朋友只解燃眉之急，有的朋友只在人生旅途中同路一段。最值得珍惜的是老朋友，最难忘的是在人生的关键时刻出现的，又不能永远在一起的朋友。这虽然是人生憾事，话又说回来，我们也不必刻意去保持联系。因为情感的相投、价值的认同往往只在某一情境、某一机缘下才产生。执着地追求全面的了解可能会使刹那的美感烟消云散。所谓距离产生美，我和他不可能在每一方面都取得一种和谐，该散就散，回忆有时更加美好。所以子曰：“可与共学，未可与适道;可与适道，未可与立;可与立，未可与权。”(子罕)再进一步说，如果我们能欣赏他人异于己的地方，那和他们交朋友也不是件困难的事。这一点与认同感并不矛盾。</w:t>
      </w:r>
    </w:p>
    <w:p>
      <w:pPr>
        <w:ind w:left="0" w:right="0" w:firstLine="560"/>
        <w:spacing w:before="450" w:after="450" w:line="312" w:lineRule="auto"/>
      </w:pPr>
      <w:r>
        <w:rPr>
          <w:rFonts w:ascii="宋体" w:hAnsi="宋体" w:eastAsia="宋体" w:cs="宋体"/>
          <w:color w:val="000"/>
          <w:sz w:val="28"/>
          <w:szCs w:val="28"/>
        </w:rPr>
        <w:t xml:space="preserve">接受甚至欣赏异己，便意味着从反面认同了对方的“异”，从“异”中求得了“同”，达到“和合”的境界。这或许就是孔子所说的“君子和而不同”的.基础。如果说俞伯牙之于钟子期是一种同质的认同，那么庄子之于惠施就是一种异质的认同。好比矛盾的双方，缺少任何一方，另一方都将失去存在的价值。</w:t>
      </w:r>
    </w:p>
    <w:p>
      <w:pPr>
        <w:ind w:left="0" w:right="0" w:firstLine="560"/>
        <w:spacing w:before="450" w:after="450" w:line="312" w:lineRule="auto"/>
      </w:pPr>
      <w:r>
        <w:rPr>
          <w:rFonts w:ascii="宋体" w:hAnsi="宋体" w:eastAsia="宋体" w:cs="宋体"/>
          <w:color w:val="000"/>
          <w:sz w:val="28"/>
          <w:szCs w:val="28"/>
        </w:rPr>
        <w:t xml:space="preserve">《大学中庸》读后感篇4</w:t>
      </w:r>
    </w:p>
    <w:p>
      <w:pPr>
        <w:ind w:left="0" w:right="0" w:firstLine="560"/>
        <w:spacing w:before="450" w:after="450" w:line="312" w:lineRule="auto"/>
      </w:pPr>
      <w:r>
        <w:rPr>
          <w:rFonts w:ascii="宋体" w:hAnsi="宋体" w:eastAsia="宋体" w:cs="宋体"/>
          <w:color w:val="000"/>
          <w:sz w:val="28"/>
          <w:szCs w:val="28"/>
        </w:rPr>
        <w:t xml:space="preserve">在人的一生中，也许能准确辨认自己的方向的人是最可贵的。</w:t>
      </w:r>
    </w:p>
    <w:p>
      <w:pPr>
        <w:ind w:left="0" w:right="0" w:firstLine="560"/>
        <w:spacing w:before="450" w:after="450" w:line="312" w:lineRule="auto"/>
      </w:pPr>
      <w:r>
        <w:rPr>
          <w:rFonts w:ascii="宋体" w:hAnsi="宋体" w:eastAsia="宋体" w:cs="宋体"/>
          <w:color w:val="000"/>
          <w:sz w:val="28"/>
          <w:szCs w:val="28"/>
        </w:rPr>
        <w:t xml:space="preserve">他，从童年起就四处流浪，但他却酷爱读书，勤奋自学。16岁那年，他来到喀山，想上大学进修，结果却在贫民窟和伏尔加河码头上完成了自己的社会大学。在此期间，他与许多进步的组织和青少年团体接触，参与了一些革命工作，开始接受社会主义思想。他，就是高尔基，这本书是《我的大学》。</w:t>
      </w:r>
    </w:p>
    <w:p>
      <w:pPr>
        <w:ind w:left="0" w:right="0" w:firstLine="560"/>
        <w:spacing w:before="450" w:after="450" w:line="312" w:lineRule="auto"/>
      </w:pPr>
      <w:r>
        <w:rPr>
          <w:rFonts w:ascii="宋体" w:hAnsi="宋体" w:eastAsia="宋体" w:cs="宋体"/>
          <w:color w:val="000"/>
          <w:sz w:val="28"/>
          <w:szCs w:val="28"/>
        </w:rPr>
        <w:t xml:space="preserve">没读这本书之前，我一直以为《我的大学》写的是高尔基的大学生活，没想到是社会大学，好奇使我读了下去。读着读着，我被他感动，在社会这所大学里所学并非像真正的大学里那样有条理，有规律，尽管生活在社会底层的人们有这样和那样的毛病或罪过，但他们相处还是愉快轻松的，因为他们生活得简单、直接和平实。平凡的劳动者是世界中的英雄，高尔基理解社会底层人的生活，并不断阅读各种书籍，利用打工的空隙时间看书。读着读着，我愈发佩服他，在纷繁复杂的社会世界里，他了解了他人的思想，他的古板与社会小人物的放荡形成了鲜明的对比，但高尔基没有受他们感染，仍有自己独到的想法，能正确认识自己，是非常难能可贵的，能在黑暗中寻找到自己应该走的方向，而且能理性地看待。</w:t>
      </w:r>
    </w:p>
    <w:p>
      <w:pPr>
        <w:ind w:left="0" w:right="0" w:firstLine="560"/>
        <w:spacing w:before="450" w:after="450" w:line="312" w:lineRule="auto"/>
      </w:pPr>
      <w:r>
        <w:rPr>
          <w:rFonts w:ascii="宋体" w:hAnsi="宋体" w:eastAsia="宋体" w:cs="宋体"/>
          <w:color w:val="000"/>
          <w:sz w:val="28"/>
          <w:szCs w:val="28"/>
        </w:rPr>
        <w:t xml:space="preserve">在今天，家家条件都很好的今天，我们反而不会珍惜学习知识，反而没有渴望汲取知识的动力了，难道不可悲吗?现实生活告诫我们：我们必须学会生存，并自食其力地生存!高尔基一次次接受革命正义的洗礼，见到形形色色的人，但并不会被一些行为不正的人所引带，我们呢?可以做到吗?扪心自问，在这繁乱的社会中，有几人能辨清哪是好，哪是坏，哪是真，哪是假，又能不迷乱呢?很少。所以，社会的进步，不完全靠经济发达，更是人们的素养。</w:t>
      </w:r>
    </w:p>
    <w:p>
      <w:pPr>
        <w:ind w:left="0" w:right="0" w:firstLine="560"/>
        <w:spacing w:before="450" w:after="450" w:line="312" w:lineRule="auto"/>
      </w:pPr>
      <w:r>
        <w:rPr>
          <w:rFonts w:ascii="宋体" w:hAnsi="宋体" w:eastAsia="宋体" w:cs="宋体"/>
          <w:color w:val="000"/>
          <w:sz w:val="28"/>
          <w:szCs w:val="28"/>
        </w:rPr>
        <w:t xml:space="preserve">在人生中，人的心里要有一颗启明星，让我们认清方向。</w:t>
      </w:r>
    </w:p>
    <w:p>
      <w:pPr>
        <w:ind w:left="0" w:right="0" w:firstLine="560"/>
        <w:spacing w:before="450" w:after="450" w:line="312" w:lineRule="auto"/>
      </w:pPr>
      <w:r>
        <w:rPr>
          <w:rFonts w:ascii="宋体" w:hAnsi="宋体" w:eastAsia="宋体" w:cs="宋体"/>
          <w:color w:val="000"/>
          <w:sz w:val="28"/>
          <w:szCs w:val="28"/>
        </w:rPr>
        <w:t xml:space="preserve">《大学中庸》读后感篇5</w:t>
      </w:r>
    </w:p>
    <w:p>
      <w:pPr>
        <w:ind w:left="0" w:right="0" w:firstLine="560"/>
        <w:spacing w:before="450" w:after="450" w:line="312" w:lineRule="auto"/>
      </w:pPr>
      <w:r>
        <w:rPr>
          <w:rFonts w:ascii="宋体" w:hAnsi="宋体" w:eastAsia="宋体" w:cs="宋体"/>
          <w:color w:val="000"/>
          <w:sz w:val="28"/>
          <w:szCs w:val="28"/>
        </w:rPr>
        <w:t xml:space="preserve">?中庸》是儒家乃至整个中国传统文化的核心思想，是几千年来中华民族伟大智慧的结晶。它以“天命之谓性，率性之谓修，修道之谓教”的性、道、教三者为根本，深入阐述了人生的最高境界——中和。“中庸乃人生成败的智慧根本”、“诚于中，信于外”、“君子当慎独中立”、“仁者爱人，仁者无敌”、“诚则明，明则诚”、“和为贵，不自弃”六个方面展示《中庸》的思想和理论。</w:t>
      </w:r>
    </w:p>
    <w:p>
      <w:pPr>
        <w:ind w:left="0" w:right="0" w:firstLine="560"/>
        <w:spacing w:before="450" w:after="450" w:line="312" w:lineRule="auto"/>
      </w:pPr>
      <w:r>
        <w:rPr>
          <w:rFonts w:ascii="宋体" w:hAnsi="宋体" w:eastAsia="宋体" w:cs="宋体"/>
          <w:color w:val="000"/>
          <w:sz w:val="28"/>
          <w:szCs w:val="28"/>
        </w:rPr>
        <w:t xml:space="preserve">读《中庸》，感觉很迷茫，不知其所云，不是因为字难认，相反字很容易，就是意思很难理解。而以前读《大学》，有很多生僻的古汉字，可是文章意思很容易理解。但是，我还是坚持晨读，并查阅了一些资料辅助理解。现在，回过头来，感觉收获还是不小的。</w:t>
      </w:r>
    </w:p>
    <w:p>
      <w:pPr>
        <w:ind w:left="0" w:right="0" w:firstLine="560"/>
        <w:spacing w:before="450" w:after="450" w:line="312" w:lineRule="auto"/>
      </w:pPr>
      <w:r>
        <w:rPr>
          <w:rFonts w:ascii="宋体" w:hAnsi="宋体" w:eastAsia="宋体" w:cs="宋体"/>
          <w:color w:val="000"/>
          <w:sz w:val="28"/>
          <w:szCs w:val="28"/>
        </w:rPr>
        <w:t xml:space="preserve">关于“中庸”，程颐说：“不偏不倚叫做‘中’，不变不更叫做‘庸’;中是天下的正道，庸是天下的定理。”中庸是儒家的最高道德标准。中庸以“诚”和“中”为基本概念，叙述“天人合一”的形而上学。故其第一章以“天命之谓性，率性之谓道，修道之谓教”烛照通篇。那是一种瞬间绽现的文采。是一个自天之命、由微之显、从天命之性到修道之教的过程。</w:t>
      </w:r>
    </w:p>
    <w:p>
      <w:pPr>
        <w:ind w:left="0" w:right="0" w:firstLine="560"/>
        <w:spacing w:before="450" w:after="450" w:line="312" w:lineRule="auto"/>
      </w:pPr>
      <w:r>
        <w:rPr>
          <w:rFonts w:ascii="宋体" w:hAnsi="宋体" w:eastAsia="宋体" w:cs="宋体"/>
          <w:color w:val="000"/>
          <w:sz w:val="28"/>
          <w:szCs w:val="28"/>
        </w:rPr>
        <w:t xml:space="preserve">忠恕宽容是中庸之道的主要原则之一。这一原则要求我们将心比心、互相谅解、互相关心、互不损害、忠恕宽容、体仁而行、并行而不相悖。《中庸》中所提倡的思想，如“不偏不倚”、“至诚无息”、“内省慎独”、“隐恶扬善”、“执其两端”、“和而不流”、“素位而行”等君子之道，对于现代社会的人们陶冶情操、提升境界、确立人生观、世界观、价值观有着非同寻常的现实意义，书中说“性”“道”不可须臾离开自身，要从“戒慎”“恐惧”“隐显”“慎独”等方面培养自身的品德，掌握中庸之道，促成中和。达到中和，则天地万物安处其位，万物便生长发育，生生不息。“道”源于本身，与自我相分离，而君子要学会反求诸己才能得之。真正的君子要做到格物致知，去外诱之私，而充其本然之善。这种自我修养与反省的品质是我们当代大学生所必须有的。无论遇到什么人或者什么事，不论今后会遭遇怎样的挫折，我们都要学会“反求诸己”，凡事都要从自身找原因，我们应当学习孟子“吾日三省吾身”的品质。</w:t>
      </w:r>
    </w:p>
    <w:p>
      <w:pPr>
        <w:ind w:left="0" w:right="0" w:firstLine="560"/>
        <w:spacing w:before="450" w:after="450" w:line="312" w:lineRule="auto"/>
      </w:pPr>
      <w:r>
        <w:rPr>
          <w:rFonts w:ascii="宋体" w:hAnsi="宋体" w:eastAsia="宋体" w:cs="宋体"/>
          <w:color w:val="000"/>
          <w:sz w:val="28"/>
          <w:szCs w:val="28"/>
        </w:rPr>
        <w:t xml:space="preserve">全书体例清晰，点评得当，寓意深刻，除了摘录原文之外，还附有白话注解，并在“细读慢品”这一板块中撷取大量与现代社会人们生活息息相关、联系紧密的故事、寓言、实例等内容，结合本节所阐述的思想，带领我们细细品味《中庸》中所蕴含的人生智慧、处世之道。</w:t>
      </w:r>
    </w:p>
    <w:p>
      <w:pPr>
        <w:ind w:left="0" w:right="0" w:firstLine="560"/>
        <w:spacing w:before="450" w:after="450" w:line="312" w:lineRule="auto"/>
      </w:pPr>
      <w:r>
        <w:rPr>
          <w:rFonts w:ascii="宋体" w:hAnsi="宋体" w:eastAsia="宋体" w:cs="宋体"/>
          <w:color w:val="000"/>
          <w:sz w:val="28"/>
          <w:szCs w:val="28"/>
        </w:rPr>
        <w:t xml:space="preserve">可是，要达到“至诚”的境界又谈何容易呀!特别是我们今天的经济化市场化的社会，达到“至诚”就更加不易。人性是有很多弱点的，归根结底一个“贪”字。自古贪者都是活得很痛苦的。而中庸就可以克服人性的贪，从而使人们做到知足常乐。</w:t>
      </w:r>
    </w:p>
    <w:p>
      <w:pPr>
        <w:ind w:left="0" w:right="0" w:firstLine="560"/>
        <w:spacing w:before="450" w:after="450" w:line="312" w:lineRule="auto"/>
      </w:pPr>
      <w:r>
        <w:rPr>
          <w:rFonts w:ascii="宋体" w:hAnsi="宋体" w:eastAsia="宋体" w:cs="宋体"/>
          <w:color w:val="000"/>
          <w:sz w:val="28"/>
          <w:szCs w:val="28"/>
        </w:rPr>
        <w:t xml:space="preserve">总之，读过中庸之后，于为人于处世都受益匪浅，受用终身。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2024-05-21T01:23:50+08:00</dcterms:created>
  <dcterms:modified xsi:type="dcterms:W3CDTF">2024-05-21T01:23:50+08:00</dcterms:modified>
</cp:coreProperties>
</file>

<file path=docProps/custom.xml><?xml version="1.0" encoding="utf-8"?>
<Properties xmlns="http://schemas.openxmlformats.org/officeDocument/2006/custom-properties" xmlns:vt="http://schemas.openxmlformats.org/officeDocument/2006/docPropsVTypes"/>
</file>