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制度心得体会8篇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更新时间：2022-09-05</w:t>
      </w:r>
    </w:p>
    <w:p>
      <w:pPr>
        <w:ind w:left="0" w:right="0" w:firstLine="480"/>
        <w:spacing w:before="0" w:after="450" w:line="360" w:lineRule="auto"/>
      </w:pPr>
      <w:r>
        <w:rPr>
          <w:rFonts w:ascii="宋体" w:hAnsi="宋体" w:eastAsia="宋体" w:cs="宋体"/>
          <w:color w:val="333333"/>
          <w:sz w:val="24"/>
          <w:szCs w:val="24"/>
          <w:i w:val="1"/>
          <w:iCs w:val="1"/>
        </w:rPr>
        <w:t xml:space="preserve">写心得体会的时候大家务必要规范写作格式，一定要保持内心冷静，写心得体会的时候我们需要联系自身情况，以下是职场范文网小编精心为您推荐的制度心得体会8篇，供大家参考。制度心得体会篇1中级财务管理考试终于在昨天结束，考完后的感觉特别的难受，就是那</w:t>
      </w:r>
    </w:p>
    <w:p>
      <w:pPr>
        <w:ind w:left="0" w:right="0" w:firstLine="560"/>
        <w:spacing w:before="450" w:after="450" w:line="312" w:lineRule="auto"/>
      </w:pPr>
      <w:r>
        <w:rPr>
          <w:rFonts w:ascii="宋体" w:hAnsi="宋体" w:eastAsia="宋体" w:cs="宋体"/>
          <w:color w:val="000"/>
          <w:sz w:val="28"/>
          <w:szCs w:val="28"/>
        </w:rPr>
        <w:t xml:space="preserve">写心得体会的时候大家务必要规范写作格式，一定要保持内心冷静，写心得体会的时候我们需要联系自身情况，以下是职场范文网小编精心为您推荐的制度心得体会8篇，供大家参考。</w:t>
      </w:r>
    </w:p>
    <w:p>
      <w:pPr>
        <w:ind w:left="0" w:right="0" w:firstLine="560"/>
        <w:spacing w:before="450" w:after="450" w:line="312" w:lineRule="auto"/>
      </w:pPr>
      <w:r>
        <w:rPr>
          <w:rFonts w:ascii="宋体" w:hAnsi="宋体" w:eastAsia="宋体" w:cs="宋体"/>
          <w:color w:val="000"/>
          <w:sz w:val="28"/>
          <w:szCs w:val="28"/>
        </w:rPr>
        <w:t xml:space="preserve">制度心得体会篇1</w:t>
      </w:r>
    </w:p>
    <w:p>
      <w:pPr>
        <w:ind w:left="0" w:right="0" w:firstLine="560"/>
        <w:spacing w:before="450" w:after="450" w:line="312" w:lineRule="auto"/>
      </w:pPr>
      <w:r>
        <w:rPr>
          <w:rFonts w:ascii="宋体" w:hAnsi="宋体" w:eastAsia="宋体" w:cs="宋体"/>
          <w:color w:val="000"/>
          <w:sz w:val="28"/>
          <w:szCs w:val="28"/>
        </w:rPr>
        <w:t xml:space="preserve">中级财务管理考试终于在昨天结束，考完后的感觉特别的难受，就是那种看着题目很简单，自己却有不少失误，恨自己基础不扎实的感觉特别强烈;一些很纠结的客观题和一些大题目中很简单却没有答对的小节，一直在脑海中盘旋，懊恼不已。直到晚上看到东奥网的真题答案出来后，给自己的打分超过70之后，感觉才好一点。</w:t>
      </w:r>
    </w:p>
    <w:p>
      <w:pPr>
        <w:ind w:left="0" w:right="0" w:firstLine="560"/>
        <w:spacing w:before="450" w:after="450" w:line="312" w:lineRule="auto"/>
      </w:pPr>
      <w:r>
        <w:rPr>
          <w:rFonts w:ascii="宋体" w:hAnsi="宋体" w:eastAsia="宋体" w:cs="宋体"/>
          <w:color w:val="000"/>
          <w:sz w:val="28"/>
          <w:szCs w:val="28"/>
        </w:rPr>
        <w:t xml:space="preserve">回想起四年前就曾经参加过中级会计职称考试，那时没有报任何学习班，自己很艰难晦涩地啃书本，和大部分考职称的文科生一样，我对经济法这种对记忆力要求比较高的考试，基本是没有问题的，但是计算分析题却是很令人头痛的，所以四年前的那一次考试，只通过了经济法，会计和财管连50分都不到，而且是一想起公式头皮就发麻，一直不愿意再去考，直到去年，想着自己既然还要在会计这条路上走下去，怎么着也得拿个会计师职称，哪怕只是中级。</w:t>
      </w:r>
    </w:p>
    <w:p>
      <w:pPr>
        <w:ind w:left="0" w:right="0" w:firstLine="560"/>
        <w:spacing w:before="450" w:after="450" w:line="312" w:lineRule="auto"/>
      </w:pPr>
      <w:r>
        <w:rPr>
          <w:rFonts w:ascii="宋体" w:hAnsi="宋体" w:eastAsia="宋体" w:cs="宋体"/>
          <w:color w:val="000"/>
          <w:sz w:val="28"/>
          <w:szCs w:val="28"/>
        </w:rPr>
        <w:t xml:space="preserve">于是报名参加了东奥会计学习班，痛下决心要考过它，因为去年报名时是上班一族，所以不敢报三门，只报了两门，在东奥会计老师的帮助下，顺利地通过了会计和经济法考试，去年的考后感已经不记得了，只说说今年考财管的感受吧。</w:t>
      </w:r>
    </w:p>
    <w:p>
      <w:pPr>
        <w:ind w:left="0" w:right="0" w:firstLine="560"/>
        <w:spacing w:before="450" w:after="450" w:line="312" w:lineRule="auto"/>
      </w:pPr>
      <w:r>
        <w:rPr>
          <w:rFonts w:ascii="宋体" w:hAnsi="宋体" w:eastAsia="宋体" w:cs="宋体"/>
          <w:color w:val="000"/>
          <w:sz w:val="28"/>
          <w:szCs w:val="28"/>
        </w:rPr>
        <w:t xml:space="preserve">首先，选择个好的老师很重要。之前一直觉得财务管理是最难的，每每学到第二章就学不下去了，我相信很多考生也和我有同样的感受，公式符号这么多，又好象离我们的工作生活这么遥远(对于刚毕业不久还充满幻想的小伙伴们来说，确实有点遥远)，资金时间价值，通货膨胀，风险系数，这些概念原来是这么的抽象，可是仔细听听闫老师的课，她怎么可以把公式讲得这么透彻易懂，把那些看起来很生辟的符号挪到现实中来，举个例子，某项资产的贝塔系数与市场组合风险系数的关系，就像班上个别同学的身高与全班平均身高的关系一样，一下子让人豁然开朗!终于有点方向感了!有了第二章的基础，作为重难点的五六七章也终于接上地气。事实上，会动脑筋的人都知道，财务管理是与现实非常接近的一门课程，无论是工作还是生活，做一项决策时，要考虑风险和收益;筹集资金的时候，要考虑资本成本;资金营运的时候，要怎么样处理才能更高效。</w:t>
      </w:r>
    </w:p>
    <w:p>
      <w:pPr>
        <w:ind w:left="0" w:right="0" w:firstLine="560"/>
        <w:spacing w:before="450" w:after="450" w:line="312" w:lineRule="auto"/>
      </w:pPr>
      <w:r>
        <w:rPr>
          <w:rFonts w:ascii="宋体" w:hAnsi="宋体" w:eastAsia="宋体" w:cs="宋体"/>
          <w:color w:val="000"/>
          <w:sz w:val="28"/>
          <w:szCs w:val="28"/>
        </w:rPr>
        <w:t xml:space="preserve">第二，公式是需要靠理解的，而不是靠死记硬背的。昨天在入考场前，看到好多伙伴们拿着笔记本，上面密密麻麻的记满了公式，据统计，财务管理这门课程共有200多条公式呀，如何短期内记得住?我可以很负责任的说，财务管理这门课的考试，我完全是在理解的基础上完成的，我没有特意的背诵过任何一条公式;不过作为考试的话，只靠理解还是不可取的，还是要像老师说的那样，要在理解的基础上记忆，考试前还要专门归纳一下，这不，我就吃了个不小的亏呀：权益乘数与资产负债率的关系，通过理解和推导还是可以推导出来的，可是因为在考场比较紧张，这么一个小小的公式愣是想了半天没有想出来!这一小公式没想出来不要紧，要紧的是后面的杜邦分析是要在这些数据都正确的情况下，才能做因素分析的!瞧吧!就因为这个简单的公式不对，后面的题全砸了!</w:t>
      </w:r>
    </w:p>
    <w:p>
      <w:pPr>
        <w:ind w:left="0" w:right="0" w:firstLine="560"/>
        <w:spacing w:before="450" w:after="450" w:line="312" w:lineRule="auto"/>
      </w:pPr>
      <w:r>
        <w:rPr>
          <w:rFonts w:ascii="宋体" w:hAnsi="宋体" w:eastAsia="宋体" w:cs="宋体"/>
          <w:color w:val="000"/>
          <w:sz w:val="28"/>
          <w:szCs w:val="28"/>
        </w:rPr>
        <w:t xml:space="preserve">第三，考前实战练习很重要。尽管对书本都基本上理解了，但是做题的时候还是会遇到这样那样的小问题，按什么样的步骤，才能避免算错?要关注哪些细节才能跳过出题老师设的陷阱?公司的股权价值，究竟是按息税前利润去算还是按净利润去算，你都记清楚了吗?甚至于连功能不一样的计算器，如果没有做习惯，都会跟你作对!所以，还是多多的练习一下吧!做练习题的时候，最忌讳的就是边做题边看答案，如果对书本基本理解的话，一看答案自然也是理解的，但那不代表你已完全掌握了解题的技巧，这不，我在这方面又是吃了亏的，做《最后六套题》时，就是边做题边看答案，导致在考场上出现了模棱两可的意识，一些题目感觉很简单，却又不够清晰，想想也是，那些答案没有通过自己的大脑顺产下来，怎么说它都像是别人的孩子!</w:t>
      </w:r>
    </w:p>
    <w:p>
      <w:pPr>
        <w:ind w:left="0" w:right="0" w:firstLine="560"/>
        <w:spacing w:before="450" w:after="450" w:line="312" w:lineRule="auto"/>
      </w:pPr>
      <w:r>
        <w:rPr>
          <w:rFonts w:ascii="宋体" w:hAnsi="宋体" w:eastAsia="宋体" w:cs="宋体"/>
          <w:color w:val="000"/>
          <w:sz w:val="28"/>
          <w:szCs w:val="28"/>
        </w:rPr>
        <w:t xml:space="preserve">第四，把握考试时间。如果可能，尽量让自己在规定的时间内独立的完成一两份试卷，找找考试的感觉;这样的话你可以根据自己的进度以及准确率有所为有所不为，遇到实在不会的题，跳过吧，别浪费了那非常珍贵的150分钟。这些我就不多说了，你懂。</w:t>
      </w:r>
    </w:p>
    <w:p>
      <w:pPr>
        <w:ind w:left="0" w:right="0" w:firstLine="560"/>
        <w:spacing w:before="450" w:after="450" w:line="312" w:lineRule="auto"/>
      </w:pPr>
      <w:r>
        <w:rPr>
          <w:rFonts w:ascii="宋体" w:hAnsi="宋体" w:eastAsia="宋体" w:cs="宋体"/>
          <w:color w:val="000"/>
          <w:sz w:val="28"/>
          <w:szCs w:val="28"/>
        </w:rPr>
        <w:t xml:space="preserve">第五，看书和考试都要绷紧自己的神经，不能在老是犯困的情况下学习，基本这种状态是学不进去的，即使学进去了，也不会记住。</w:t>
      </w:r>
    </w:p>
    <w:p>
      <w:pPr>
        <w:ind w:left="0" w:right="0" w:firstLine="560"/>
        <w:spacing w:before="450" w:after="450" w:line="312" w:lineRule="auto"/>
      </w:pPr>
      <w:r>
        <w:rPr>
          <w:rFonts w:ascii="宋体" w:hAnsi="宋体" w:eastAsia="宋体" w:cs="宋体"/>
          <w:color w:val="000"/>
          <w:sz w:val="28"/>
          <w:szCs w:val="28"/>
        </w:rPr>
        <w:t xml:space="preserve">综上所述，虽然本门课程我已经基本上理解并掌握了一定程度，但是由于实战经验不够(只简单做了六套题和一小部分章节的历年试题)，答题技巧掌握不好，再加上没按老师的要求归纳和总结公式，导致考试结果比意料之中的差好远，希望能给还在考场上拼搏的伙伴们一点点提醒，并且我想跟考场上做了逃兵的战友们说一声：别跑!狼还没有来!(一个考场30个座位，差不多只来了五分之一!)事实上中级考试并不难，难的是自己的意志力，你只要稍微坚持看上两遍书，好好的做上几套有质量的题，考个中级没有问题的!那些题目也就是平时学习的时候遇到的例题稍微变一下数字而已!</w:t>
      </w:r>
    </w:p>
    <w:p>
      <w:pPr>
        <w:ind w:left="0" w:right="0" w:firstLine="560"/>
        <w:spacing w:before="450" w:after="450" w:line="312" w:lineRule="auto"/>
      </w:pPr>
      <w:r>
        <w:rPr>
          <w:rFonts w:ascii="宋体" w:hAnsi="宋体" w:eastAsia="宋体" w:cs="宋体"/>
          <w:color w:val="000"/>
          <w:sz w:val="28"/>
          <w:szCs w:val="28"/>
        </w:rPr>
        <w:t xml:space="preserve">制度心得体会篇2</w:t>
      </w:r>
    </w:p>
    <w:p>
      <w:pPr>
        <w:ind w:left="0" w:right="0" w:firstLine="560"/>
        <w:spacing w:before="450" w:after="450" w:line="312" w:lineRule="auto"/>
      </w:pPr>
      <w:r>
        <w:rPr>
          <w:rFonts w:ascii="宋体" w:hAnsi="宋体" w:eastAsia="宋体" w:cs="宋体"/>
          <w:color w:val="000"/>
          <w:sz w:val="28"/>
          <w:szCs w:val="28"/>
        </w:rPr>
        <w:t xml:space="preserve">?高级财务管理》是我们会计学专业的必修课，由张延波老师主编，课程中心内容主要是企业集团相关的财务管理策略与政策以及如何规范集团财务决策与控制而进行的全面系统研究。其具体总结为以下几方面：</w:t>
      </w:r>
    </w:p>
    <w:p>
      <w:pPr>
        <w:ind w:left="0" w:right="0" w:firstLine="560"/>
        <w:spacing w:before="450" w:after="450" w:line="312" w:lineRule="auto"/>
      </w:pPr>
      <w:r>
        <w:rPr>
          <w:rFonts w:ascii="宋体" w:hAnsi="宋体" w:eastAsia="宋体" w:cs="宋体"/>
          <w:color w:val="000"/>
          <w:sz w:val="28"/>
          <w:szCs w:val="28"/>
        </w:rPr>
        <w:t xml:space="preserve">一、企业集团最大的优势与成败因素</w:t>
      </w:r>
    </w:p>
    <w:p>
      <w:pPr>
        <w:ind w:left="0" w:right="0" w:firstLine="560"/>
        <w:spacing w:before="450" w:after="450" w:line="312" w:lineRule="auto"/>
      </w:pPr>
      <w:r>
        <w:rPr>
          <w:rFonts w:ascii="宋体" w:hAnsi="宋体" w:eastAsia="宋体" w:cs="宋体"/>
          <w:color w:val="000"/>
          <w:sz w:val="28"/>
          <w:szCs w:val="28"/>
        </w:rPr>
        <w:t xml:space="preserve">企业集团最大的优势体现为资源的聚集整合性与管理的协同性以及由此复合而生成的集团整体的竞争优势。作为管理总部的母公司必须能够充分发挥主导功能，并通过集团组织章程、发展战略、管理政策、管理制度等的制定，为集团整体及其各阶层成员企业的协调有序运行确立行为的规范与准则;任何一个企业，若想加入集团，取得成员资格，必须首先以承认集团的组织章程、发展战略、管理政策、管理制度，服从集团整体利益最大化目标，接受管理总部的统一领导为前提，否则就不能被接纳为成员企业。</w:t>
      </w:r>
    </w:p>
    <w:p>
      <w:pPr>
        <w:ind w:left="0" w:right="0" w:firstLine="560"/>
        <w:spacing w:before="450" w:after="450" w:line="312" w:lineRule="auto"/>
      </w:pPr>
      <w:r>
        <w:rPr>
          <w:rFonts w:ascii="宋体" w:hAnsi="宋体" w:eastAsia="宋体" w:cs="宋体"/>
          <w:color w:val="000"/>
          <w:sz w:val="28"/>
          <w:szCs w:val="28"/>
        </w:rPr>
        <w:t xml:space="preserve">企业集团的成败因素在于能否确立起两条交互融合的生命线：具有竞争优势的产业发展线与高效率的管理控制线。两条管理控制线依存互动，构成了企业集团生命力的保障与成功的基础。</w:t>
      </w:r>
    </w:p>
    <w:p>
      <w:pPr>
        <w:ind w:left="0" w:right="0" w:firstLine="560"/>
        <w:spacing w:before="450" w:after="450" w:line="312" w:lineRule="auto"/>
      </w:pPr>
      <w:r>
        <w:rPr>
          <w:rFonts w:ascii="宋体" w:hAnsi="宋体" w:eastAsia="宋体" w:cs="宋体"/>
          <w:color w:val="000"/>
          <w:sz w:val="28"/>
          <w:szCs w:val="28"/>
        </w:rPr>
        <w:t xml:space="preserve">二、企业集团治理结构与财务管理体制</w:t>
      </w:r>
    </w:p>
    <w:p>
      <w:pPr>
        <w:ind w:left="0" w:right="0" w:firstLine="560"/>
        <w:spacing w:before="450" w:after="450" w:line="312" w:lineRule="auto"/>
      </w:pPr>
      <w:r>
        <w:rPr>
          <w:rFonts w:ascii="宋体" w:hAnsi="宋体" w:eastAsia="宋体" w:cs="宋体"/>
          <w:color w:val="000"/>
          <w:sz w:val="28"/>
          <w:szCs w:val="28"/>
        </w:rPr>
        <w:t xml:space="preserve">企业集团母公司或管理总部要想对子公司等成员企业进行有效的治理，确保财务战略与财务政策的贯彻实施，必须能够对子公司等成员企业保持有效的控制权为前提。在以资本为纽带的母子公司制的企业集团里，控制权研究的实质是产权结构或股权结构。在有关股权配置方面，母公司面临着一个两难的选择：充分发挥资本杠杆效应与确保对子公司的有效控制。彼此间存在着一个“度”的把握。同时，母公司欲对子公司实施有效的控制，一个基本前提是，母公司必须是子公司的第一大股东，包括绝对第一大股东与相对第一大股东两种不同的情形。而不同情形的第一大股东身份，控制权的稳定性、遭受的权力制衡程度以及资本杠杆效应也就各不相同。</w:t>
      </w:r>
    </w:p>
    <w:p>
      <w:pPr>
        <w:ind w:left="0" w:right="0" w:firstLine="560"/>
        <w:spacing w:before="450" w:after="450" w:line="312" w:lineRule="auto"/>
      </w:pPr>
      <w:r>
        <w:rPr>
          <w:rFonts w:ascii="宋体" w:hAnsi="宋体" w:eastAsia="宋体" w:cs="宋体"/>
          <w:color w:val="000"/>
          <w:sz w:val="28"/>
          <w:szCs w:val="28"/>
        </w:rPr>
        <w:t xml:space="preserve">财务管理体制是企业管理当局或集团总部为界定各方面财务管理的责权利关系，规范理财行为所确立的基本制度，简称财务体制，包括财务组织制度、财务决策制度、财务控制制度三个主要方面。</w:t>
      </w:r>
    </w:p>
    <w:p>
      <w:pPr>
        <w:ind w:left="0" w:right="0" w:firstLine="560"/>
        <w:spacing w:before="450" w:after="450" w:line="312" w:lineRule="auto"/>
      </w:pPr>
      <w:r>
        <w:rPr>
          <w:rFonts w:ascii="宋体" w:hAnsi="宋体" w:eastAsia="宋体" w:cs="宋体"/>
          <w:color w:val="000"/>
          <w:sz w:val="28"/>
          <w:szCs w:val="28"/>
        </w:rPr>
        <w:t xml:space="preserve">三、企业集团财务战略</w:t>
      </w:r>
    </w:p>
    <w:p>
      <w:pPr>
        <w:ind w:left="0" w:right="0" w:firstLine="560"/>
        <w:spacing w:before="450" w:after="450" w:line="312" w:lineRule="auto"/>
      </w:pPr>
      <w:r>
        <w:rPr>
          <w:rFonts w:ascii="宋体" w:hAnsi="宋体" w:eastAsia="宋体" w:cs="宋体"/>
          <w:color w:val="000"/>
          <w:sz w:val="28"/>
          <w:szCs w:val="28"/>
        </w:rPr>
        <w:t xml:space="preserve">财务战略的目标定位必须依托企业集团的战略发展结构规划;在不同的发展阶段财务战略实施策略也不相同。</w:t>
      </w:r>
    </w:p>
    <w:p>
      <w:pPr>
        <w:ind w:left="0" w:right="0" w:firstLine="560"/>
        <w:spacing w:before="450" w:after="450" w:line="312" w:lineRule="auto"/>
      </w:pPr>
      <w:r>
        <w:rPr>
          <w:rFonts w:ascii="宋体" w:hAnsi="宋体" w:eastAsia="宋体" w:cs="宋体"/>
          <w:color w:val="000"/>
          <w:sz w:val="28"/>
          <w:szCs w:val="28"/>
        </w:rPr>
        <w:t xml:space="preserve">1、初创期财务战略定位：在集团初创阶段财务实力相对较为脆弱，为了更好地聚合资源并发挥财务整合优势，应保持稳健原则。初创期财务战略管理的主要特征主要表现为稳健与一体化。</w:t>
      </w:r>
    </w:p>
    <w:p>
      <w:pPr>
        <w:ind w:left="0" w:right="0" w:firstLine="560"/>
        <w:spacing w:before="450" w:after="450" w:line="312" w:lineRule="auto"/>
      </w:pPr>
      <w:r>
        <w:rPr>
          <w:rFonts w:ascii="宋体" w:hAnsi="宋体" w:eastAsia="宋体" w:cs="宋体"/>
          <w:color w:val="000"/>
          <w:sz w:val="28"/>
          <w:szCs w:val="28"/>
        </w:rPr>
        <w:t xml:space="preserve">2、发展期财务战略定位：应当采取稳固发展型的财务战略。</w:t>
      </w:r>
    </w:p>
    <w:p>
      <w:pPr>
        <w:ind w:left="0" w:right="0" w:firstLine="560"/>
        <w:spacing w:before="450" w:after="450" w:line="312" w:lineRule="auto"/>
      </w:pPr>
      <w:r>
        <w:rPr>
          <w:rFonts w:ascii="宋体" w:hAnsi="宋体" w:eastAsia="宋体" w:cs="宋体"/>
          <w:color w:val="000"/>
          <w:sz w:val="28"/>
          <w:szCs w:val="28"/>
        </w:rPr>
        <w:t xml:space="preserve">3、成熟期财务战略定位：由于市场份额较大地位相对稳定，经营风险相对较低，应当采取激进的筹资、扎实的成本控制、高股利、现金性分配战略。</w:t>
      </w:r>
    </w:p>
    <w:p>
      <w:pPr>
        <w:ind w:left="0" w:right="0" w:firstLine="560"/>
        <w:spacing w:before="450" w:after="450" w:line="312" w:lineRule="auto"/>
      </w:pPr>
      <w:r>
        <w:rPr>
          <w:rFonts w:ascii="宋体" w:hAnsi="宋体" w:eastAsia="宋体" w:cs="宋体"/>
          <w:color w:val="000"/>
          <w:sz w:val="28"/>
          <w:szCs w:val="28"/>
        </w:rPr>
        <w:t xml:space="preserve">4、调整期财务战略定位：采取财务资源集中、高负债率筹资、高支付率分配战略。</w:t>
      </w:r>
    </w:p>
    <w:p>
      <w:pPr>
        <w:ind w:left="0" w:right="0" w:firstLine="560"/>
        <w:spacing w:before="450" w:after="450" w:line="312" w:lineRule="auto"/>
      </w:pPr>
      <w:r>
        <w:rPr>
          <w:rFonts w:ascii="宋体" w:hAnsi="宋体" w:eastAsia="宋体" w:cs="宋体"/>
          <w:color w:val="000"/>
          <w:sz w:val="28"/>
          <w:szCs w:val="28"/>
        </w:rPr>
        <w:t xml:space="preserve">四、企业集团预算控制和投资政策</w:t>
      </w:r>
    </w:p>
    <w:p>
      <w:pPr>
        <w:ind w:left="0" w:right="0" w:firstLine="560"/>
        <w:spacing w:before="450" w:after="450" w:line="312" w:lineRule="auto"/>
      </w:pPr>
      <w:r>
        <w:rPr>
          <w:rFonts w:ascii="宋体" w:hAnsi="宋体" w:eastAsia="宋体" w:cs="宋体"/>
          <w:color w:val="000"/>
          <w:sz w:val="28"/>
          <w:szCs w:val="28"/>
        </w:rPr>
        <w:t xml:space="preserve">预算控制不仅以市场预测为基础，而且更进一步针对预测的结果及其可能的风险事先制定相宜的应对措施，从而使预算本身便具有了一种主动的反风险的机制特征。透过预算控制的循环过程，企业集团将日益发现诸多裨益的取得已不单纯地源于预算编制本身，而更主要地来自预算实施过程中不断出现的问题以及因此不得不在强化沟通与协调过程寻得的答案。</w:t>
      </w:r>
    </w:p>
    <w:p>
      <w:pPr>
        <w:ind w:left="0" w:right="0" w:firstLine="560"/>
        <w:spacing w:before="450" w:after="450" w:line="312" w:lineRule="auto"/>
      </w:pPr>
      <w:r>
        <w:rPr>
          <w:rFonts w:ascii="宋体" w:hAnsi="宋体" w:eastAsia="宋体" w:cs="宋体"/>
          <w:color w:val="000"/>
          <w:sz w:val="28"/>
          <w:szCs w:val="28"/>
        </w:rPr>
        <w:t xml:space="preserve">投资政策是管理总部基于集团战略发展结构目标规划，而对集团整体及各成员企业的投资及其管理行为所确立的基本规范与判断取向标准，是企业集团财务战略与财务政策的重要组成部分，主要包括投资领域、投资方式、质量标准、财务标准等基本内容。</w:t>
      </w:r>
    </w:p>
    <w:p>
      <w:pPr>
        <w:ind w:left="0" w:right="0" w:firstLine="560"/>
        <w:spacing w:before="450" w:after="450" w:line="312" w:lineRule="auto"/>
      </w:pPr>
      <w:r>
        <w:rPr>
          <w:rFonts w:ascii="宋体" w:hAnsi="宋体" w:eastAsia="宋体" w:cs="宋体"/>
          <w:color w:val="000"/>
          <w:sz w:val="28"/>
          <w:szCs w:val="28"/>
        </w:rPr>
        <w:t xml:space="preserve">五、企业集团固定资产投资政策</w:t>
      </w:r>
    </w:p>
    <w:p>
      <w:pPr>
        <w:ind w:left="0" w:right="0" w:firstLine="560"/>
        <w:spacing w:before="450" w:after="450" w:line="312" w:lineRule="auto"/>
      </w:pPr>
      <w:r>
        <w:rPr>
          <w:rFonts w:ascii="宋体" w:hAnsi="宋体" w:eastAsia="宋体" w:cs="宋体"/>
          <w:color w:val="000"/>
          <w:sz w:val="28"/>
          <w:szCs w:val="28"/>
        </w:rPr>
        <w:t xml:space="preserve">在技术革命不断进步、竞争风险日趋激烈的当今经济社会，一个企业集团能否拥有先进的、高科技含量的固定资产，直接就意味着是否占据了市场竞争的制高点。同时企业集团还必须明确的是，即使是当前市场上最先进的设备，一旦投资形成，便意味着该设备的技术性能在未来一个相当长的时间内始终停滞于当前水平上，在技术革命不断进步的冲击下，其原有的技术领先优势将会随着时间的推移不断衰减，甚至沦为劣势地位。为此，要求企业集团必须树立危机意识可创新观念，不断优化固定资产投资结构，更新技术性能，以持续技术领先优势推动强劲的市场竞争优势。因而，关注技术进步，鼓励并融通财力支持成员企业加速机器设备等经营性固定资产的更新换代，是企业集团制定内部折旧政策必须考虑的一个首要因素。</w:t>
      </w:r>
    </w:p>
    <w:p>
      <w:pPr>
        <w:ind w:left="0" w:right="0" w:firstLine="560"/>
        <w:spacing w:before="450" w:after="450" w:line="312" w:lineRule="auto"/>
      </w:pPr>
      <w:r>
        <w:rPr>
          <w:rFonts w:ascii="宋体" w:hAnsi="宋体" w:eastAsia="宋体" w:cs="宋体"/>
          <w:color w:val="000"/>
          <w:sz w:val="28"/>
          <w:szCs w:val="28"/>
        </w:rPr>
        <w:t xml:space="preserve">六、企业集团无形资产投资政策</w:t>
      </w:r>
    </w:p>
    <w:p>
      <w:pPr>
        <w:ind w:left="0" w:right="0" w:firstLine="560"/>
        <w:spacing w:before="450" w:after="450" w:line="312" w:lineRule="auto"/>
      </w:pPr>
      <w:r>
        <w:rPr>
          <w:rFonts w:ascii="宋体" w:hAnsi="宋体" w:eastAsia="宋体" w:cs="宋体"/>
          <w:color w:val="000"/>
          <w:sz w:val="28"/>
          <w:szCs w:val="28"/>
        </w:rPr>
        <w:t xml:space="preserve">无形资产主要包括商标、品牌、技术专利、专营特许权、商誉等。作为一种特殊资本，无形资产主要地表现在观念形态上——存在的非\"实体\"性。在现代市场经济社会，商标、品牌等无形资产是企业进军市场的旗帜，和竞争制胜的\"王牌\"在激烈的市场竞争中，哪个企业或企业集团拥有了驰名商标、品牌，也就意味着居于了竞争的优势，对市场空间的扩大和占有率的提高发挥着巨大的功效。</w:t>
      </w:r>
    </w:p>
    <w:p>
      <w:pPr>
        <w:ind w:left="0" w:right="0" w:firstLine="560"/>
        <w:spacing w:before="450" w:after="450" w:line="312" w:lineRule="auto"/>
      </w:pPr>
      <w:r>
        <w:rPr>
          <w:rFonts w:ascii="宋体" w:hAnsi="宋体" w:eastAsia="宋体" w:cs="宋体"/>
          <w:color w:val="000"/>
          <w:sz w:val="28"/>
          <w:szCs w:val="28"/>
        </w:rPr>
        <w:t xml:space="preserve">当今的国际社会业已进入了一个知识与技术不断创新的时代。能否在培育、创造和创新的过程中，切实有效地维护自身的知识产权与技术专利，成为企业集团及其竞争对手保持并扩大竞争优势的关键。</w:t>
      </w:r>
    </w:p>
    <w:p>
      <w:pPr>
        <w:ind w:left="0" w:right="0" w:firstLine="560"/>
        <w:spacing w:before="450" w:after="450" w:line="312" w:lineRule="auto"/>
      </w:pPr>
      <w:r>
        <w:rPr>
          <w:rFonts w:ascii="宋体" w:hAnsi="宋体" w:eastAsia="宋体" w:cs="宋体"/>
          <w:color w:val="000"/>
          <w:sz w:val="28"/>
          <w:szCs w:val="28"/>
        </w:rPr>
        <w:t xml:space="preserve">七、企业集团融资政策与管理策略</w:t>
      </w:r>
    </w:p>
    <w:p>
      <w:pPr>
        <w:ind w:left="0" w:right="0" w:firstLine="560"/>
        <w:spacing w:before="450" w:after="450" w:line="312" w:lineRule="auto"/>
      </w:pPr>
      <w:r>
        <w:rPr>
          <w:rFonts w:ascii="宋体" w:hAnsi="宋体" w:eastAsia="宋体" w:cs="宋体"/>
          <w:color w:val="000"/>
          <w:sz w:val="28"/>
          <w:szCs w:val="28"/>
        </w:rPr>
        <w:t xml:space="preserve">融资政策是管理总部基于集团战略发展结构的总体规划，并确保投资政策及其目标的贯彻与实现，而确定的集团融资活动的基本规范与取向标准，是企业集团财务政策的重要组成部分。</w:t>
      </w:r>
    </w:p>
    <w:p>
      <w:pPr>
        <w:ind w:left="0" w:right="0" w:firstLine="560"/>
        <w:spacing w:before="450" w:after="450" w:line="312" w:lineRule="auto"/>
      </w:pPr>
      <w:r>
        <w:rPr>
          <w:rFonts w:ascii="宋体" w:hAnsi="宋体" w:eastAsia="宋体" w:cs="宋体"/>
          <w:color w:val="000"/>
          <w:sz w:val="28"/>
          <w:szCs w:val="28"/>
        </w:rPr>
        <w:t xml:space="preserve">满足投资需要，是企业集团融资管理的指导原则。要求总部在融资政策的制定上，必须以推动投资政策的贯彻实施为着眼点。应当在集团战略发展结构的总体框架下，根据与集团核心能力、主导产业或业务相关的投资领域、投资方式、质量标准与财务标准的基本规范，通过计划的形式，对集团整体及子公司等的融资规模、配置结构、融资方式以及时间进度等事先做出统筹规划与协调安排，从而在政策上保障融资与投资的协调匹配。</w:t>
      </w:r>
    </w:p>
    <w:p>
      <w:pPr>
        <w:ind w:left="0" w:right="0" w:firstLine="560"/>
        <w:spacing w:before="450" w:after="450" w:line="312" w:lineRule="auto"/>
      </w:pPr>
      <w:r>
        <w:rPr>
          <w:rFonts w:ascii="宋体" w:hAnsi="宋体" w:eastAsia="宋体" w:cs="宋体"/>
          <w:color w:val="000"/>
          <w:sz w:val="28"/>
          <w:szCs w:val="28"/>
        </w:rPr>
        <w:t xml:space="preserve">依据融资政策以及目标资本结构规划，管理总部必须将未来计划期内融资的总规模、来源性质、期限结构、时间进度等通过预算的形式确定下来，并对必需的融资成本、风险以及质量特征实现加以规范，然后通过预算的细化，对融资活动进行具体的落实并控制实施。</w:t>
      </w:r>
    </w:p>
    <w:p>
      <w:pPr>
        <w:ind w:left="0" w:right="0" w:firstLine="560"/>
        <w:spacing w:before="450" w:after="450" w:line="312" w:lineRule="auto"/>
      </w:pPr>
      <w:r>
        <w:rPr>
          <w:rFonts w:ascii="宋体" w:hAnsi="宋体" w:eastAsia="宋体" w:cs="宋体"/>
          <w:color w:val="000"/>
          <w:sz w:val="28"/>
          <w:szCs w:val="28"/>
        </w:rPr>
        <w:t xml:space="preserve">八、企业集团纳税计划与股利政策</w:t>
      </w:r>
    </w:p>
    <w:p>
      <w:pPr>
        <w:ind w:left="0" w:right="0" w:firstLine="560"/>
        <w:spacing w:before="450" w:after="450" w:line="312" w:lineRule="auto"/>
      </w:pPr>
      <w:r>
        <w:rPr>
          <w:rFonts w:ascii="宋体" w:hAnsi="宋体" w:eastAsia="宋体" w:cs="宋体"/>
          <w:color w:val="000"/>
          <w:sz w:val="28"/>
          <w:szCs w:val="28"/>
        </w:rPr>
        <w:t xml:space="preserve">纳税是企业取得并保持法人资格与权利地位的先决条件。纳税计划不能以利用法律的纰漏为着眼点，更不能以偷逃税款为手段，而应当从法律意识出发，将税收的杠杆导向功能引入企业集团的管理理念与经营机制，实现集团组织结构的优化调整、筹资与投资活动的合理规划以及收益、成本、风险的最佳匹配。</w:t>
      </w:r>
    </w:p>
    <w:p>
      <w:pPr>
        <w:ind w:left="0" w:right="0" w:firstLine="560"/>
        <w:spacing w:before="450" w:after="450" w:line="312" w:lineRule="auto"/>
      </w:pPr>
      <w:r>
        <w:rPr>
          <w:rFonts w:ascii="宋体" w:hAnsi="宋体" w:eastAsia="宋体" w:cs="宋体"/>
          <w:color w:val="000"/>
          <w:sz w:val="28"/>
          <w:szCs w:val="28"/>
        </w:rPr>
        <w:t xml:space="preserve">股利政策最为核心的内容就是在遵循股东财富与企业价值最大化目标的基础上，正确处理好税后利润在股利派发与企业留存彼此间的分割关系问题。在有关股利政策是否影响企业市场价值的认识上，分为股利无关理论与相关理论两种。现金股利是企业以现金方式支付的股利。在现金股利的决策上，除了需要考虑上述一般因素的影响外，还必须密切结合企业自由现金流量状况来进行。股票股利是企业将股利折成股票而向股东进行分配的形式。股票股利一般是经由无偿赠送红股，即留存收益转赠资本的途径实现的。严格地讲，那种通过资本公积金转赠资本而赠与股东的股票不属于股利分配的范畴。</w:t>
      </w:r>
    </w:p>
    <w:p>
      <w:pPr>
        <w:ind w:left="0" w:right="0" w:firstLine="560"/>
        <w:spacing w:before="450" w:after="450" w:line="312" w:lineRule="auto"/>
      </w:pPr>
      <w:r>
        <w:rPr>
          <w:rFonts w:ascii="宋体" w:hAnsi="宋体" w:eastAsia="宋体" w:cs="宋体"/>
          <w:color w:val="000"/>
          <w:sz w:val="28"/>
          <w:szCs w:val="28"/>
        </w:rPr>
        <w:t xml:space="preserve">母公司股利政策的制定，不能只是单纯地站在母公司自身及其股东的立场，还必须同时兼顾子公司等成员企业的利益期望，必须协调处理好母公司与子公司以及子公司等相互间的利益关系问题;不仅如此，作为集团的管理总部，母公司还必须从一个更高的层面，即管理战略角度，对集团整体的股利政策进行统一规划，以规范各成员企业的收益分配行为能够建立在有利于整体战略目标不断推进的框架结构范畴之内。</w:t>
      </w:r>
    </w:p>
    <w:p>
      <w:pPr>
        <w:ind w:left="0" w:right="0" w:firstLine="560"/>
        <w:spacing w:before="450" w:after="450" w:line="312" w:lineRule="auto"/>
      </w:pPr>
      <w:r>
        <w:rPr>
          <w:rFonts w:ascii="宋体" w:hAnsi="宋体" w:eastAsia="宋体" w:cs="宋体"/>
          <w:color w:val="000"/>
          <w:sz w:val="28"/>
          <w:szCs w:val="28"/>
        </w:rPr>
        <w:t xml:space="preserve">通过对《高级财务管理》的学习，使我着重掌握到如何运用会计政策与财务管理策略把财务管理与企业集团治理结构模式有机结合起来;明白了企业集团治理结构模式——构成财务利益主体之间的责、权、利的划分，以及采取什么手段实现相互间的制衡。</w:t>
      </w:r>
    </w:p>
    <w:p>
      <w:pPr>
        <w:ind w:left="0" w:right="0" w:firstLine="560"/>
        <w:spacing w:before="450" w:after="450" w:line="312" w:lineRule="auto"/>
      </w:pPr>
      <w:r>
        <w:rPr>
          <w:rFonts w:ascii="宋体" w:hAnsi="宋体" w:eastAsia="宋体" w:cs="宋体"/>
          <w:color w:val="000"/>
          <w:sz w:val="28"/>
          <w:szCs w:val="28"/>
        </w:rPr>
        <w:t xml:space="preserve">然而企业集团治理结构模式是企业财富创造的基础和保障;财务管理则是在既定的治理模式下，财务管理者为实现财务的目标而采取的行动，这是财富创造的源泉和动力，它们两者间的联结点在于企业财务战略管理层次。</w:t>
      </w:r>
    </w:p>
    <w:p>
      <w:pPr>
        <w:ind w:left="0" w:right="0" w:firstLine="560"/>
        <w:spacing w:before="450" w:after="450" w:line="312" w:lineRule="auto"/>
      </w:pPr>
      <w:r>
        <w:rPr>
          <w:rFonts w:ascii="宋体" w:hAnsi="宋体" w:eastAsia="宋体" w:cs="宋体"/>
          <w:color w:val="000"/>
          <w:sz w:val="28"/>
          <w:szCs w:val="28"/>
        </w:rPr>
        <w:t xml:space="preserve">企业集团的董事会作为一个整体在集团的财务战略管理上完成的是批准和监控功能，总经理等高层执行人员则是注重于财务战略的提出和实施。企业集团治理结构的各个层次完全融入到整个财务战略管理的全过程。</w:t>
      </w:r>
    </w:p>
    <w:p>
      <w:pPr>
        <w:ind w:left="0" w:right="0" w:firstLine="560"/>
        <w:spacing w:before="450" w:after="450" w:line="312" w:lineRule="auto"/>
      </w:pPr>
      <w:r>
        <w:rPr>
          <w:rFonts w:ascii="宋体" w:hAnsi="宋体" w:eastAsia="宋体" w:cs="宋体"/>
          <w:color w:val="000"/>
          <w:sz w:val="28"/>
          <w:szCs w:val="28"/>
        </w:rPr>
        <w:t xml:space="preserve">那么企业集团治理结构与财务管理在战略层次上会有什么样的影响呢?</w:t>
      </w:r>
    </w:p>
    <w:p>
      <w:pPr>
        <w:ind w:left="0" w:right="0" w:firstLine="560"/>
        <w:spacing w:before="450" w:after="450" w:line="312" w:lineRule="auto"/>
      </w:pPr>
      <w:r>
        <w:rPr>
          <w:rFonts w:ascii="宋体" w:hAnsi="宋体" w:eastAsia="宋体" w:cs="宋体"/>
          <w:color w:val="000"/>
          <w:sz w:val="28"/>
          <w:szCs w:val="28"/>
        </w:rPr>
        <w:t xml:space="preserve">它主要体现在以下方面：</w:t>
      </w:r>
    </w:p>
    <w:p>
      <w:pPr>
        <w:ind w:left="0" w:right="0" w:firstLine="560"/>
        <w:spacing w:before="450" w:after="450" w:line="312" w:lineRule="auto"/>
      </w:pPr>
      <w:r>
        <w:rPr>
          <w:rFonts w:ascii="宋体" w:hAnsi="宋体" w:eastAsia="宋体" w:cs="宋体"/>
          <w:color w:val="000"/>
          <w:sz w:val="28"/>
          <w:szCs w:val="28"/>
        </w:rPr>
        <w:t xml:space="preserve">①企业集团治理主体的形成及选择对财务战略导向具有决定性的作用;</w:t>
      </w:r>
    </w:p>
    <w:p>
      <w:pPr>
        <w:ind w:left="0" w:right="0" w:firstLine="560"/>
        <w:spacing w:before="450" w:after="450" w:line="312" w:lineRule="auto"/>
      </w:pPr>
      <w:r>
        <w:rPr>
          <w:rFonts w:ascii="宋体" w:hAnsi="宋体" w:eastAsia="宋体" w:cs="宋体"/>
          <w:color w:val="000"/>
          <w:sz w:val="28"/>
          <w:szCs w:val="28"/>
        </w:rPr>
        <w:t xml:space="preserve">②企业集团治理主体的安排将影响财务战略主体的动力;</w:t>
      </w:r>
    </w:p>
    <w:p>
      <w:pPr>
        <w:ind w:left="0" w:right="0" w:firstLine="560"/>
        <w:spacing w:before="450" w:after="450" w:line="312" w:lineRule="auto"/>
      </w:pPr>
      <w:r>
        <w:rPr>
          <w:rFonts w:ascii="宋体" w:hAnsi="宋体" w:eastAsia="宋体" w:cs="宋体"/>
          <w:color w:val="000"/>
          <w:sz w:val="28"/>
          <w:szCs w:val="28"/>
        </w:rPr>
        <w:t xml:space="preserve">③财务战略从其与环境的关系上可以分为外向交易型财务战略和内向管理型财务战略，财务战略主体通过不断的外向交易型财务战略选择和实施，可以达到局部调整财务治理结构的目的，而外向交易型财务战略的开展又依赖于企业可利用的财务市场治理机制，内向管理型财务战略则是基础和保障;</w:t>
      </w:r>
    </w:p>
    <w:p>
      <w:pPr>
        <w:ind w:left="0" w:right="0" w:firstLine="560"/>
        <w:spacing w:before="450" w:after="450" w:line="312" w:lineRule="auto"/>
      </w:pPr>
      <w:r>
        <w:rPr>
          <w:rFonts w:ascii="宋体" w:hAnsi="宋体" w:eastAsia="宋体" w:cs="宋体"/>
          <w:color w:val="000"/>
          <w:sz w:val="28"/>
          <w:szCs w:val="28"/>
        </w:rPr>
        <w:t xml:space="preserve">④在组织结构上，企业集团治理结构作为一个整体构成企业财务管理的决策层，总经理等高级执行人员则是决策层和下层人员的联系纽带;</w:t>
      </w:r>
    </w:p>
    <w:p>
      <w:pPr>
        <w:ind w:left="0" w:right="0" w:firstLine="560"/>
        <w:spacing w:before="450" w:after="450" w:line="312" w:lineRule="auto"/>
      </w:pPr>
      <w:r>
        <w:rPr>
          <w:rFonts w:ascii="宋体" w:hAnsi="宋体" w:eastAsia="宋体" w:cs="宋体"/>
          <w:color w:val="000"/>
          <w:sz w:val="28"/>
          <w:szCs w:val="28"/>
        </w:rPr>
        <w:t xml:space="preserve">⑤企业集团治理和财务管理的系统化关系可以概括为在企业层次上，企业集团治理作为基本构架规定了财务管理的导向和原则。但在具体的操作层次上，财务管理的微观活动在日积月累的作用下，会对企业集团治理起到调整的作用。</w:t>
      </w:r>
    </w:p>
    <w:p>
      <w:pPr>
        <w:ind w:left="0" w:right="0" w:firstLine="560"/>
        <w:spacing w:before="450" w:after="450" w:line="312" w:lineRule="auto"/>
      </w:pPr>
      <w:r>
        <w:rPr>
          <w:rFonts w:ascii="宋体" w:hAnsi="宋体" w:eastAsia="宋体" w:cs="宋体"/>
          <w:color w:val="000"/>
          <w:sz w:val="28"/>
          <w:szCs w:val="28"/>
        </w:rPr>
        <w:t xml:space="preserve">正如钱德勒所说：当管理上协调比市场机制的协调能带来更大的\'生产力，较低的成本和较高的利润时，现代多单位的工商企业就会取代传统的小公司。</w:t>
      </w:r>
    </w:p>
    <w:p>
      <w:pPr>
        <w:ind w:left="0" w:right="0" w:firstLine="560"/>
        <w:spacing w:before="450" w:after="450" w:line="312" w:lineRule="auto"/>
      </w:pPr>
      <w:r>
        <w:rPr>
          <w:rFonts w:ascii="宋体" w:hAnsi="宋体" w:eastAsia="宋体" w:cs="宋体"/>
          <w:color w:val="000"/>
          <w:sz w:val="28"/>
          <w:szCs w:val="28"/>
        </w:rPr>
        <w:t xml:space="preserve">我们应该知道企业集团治理结构的相关利益主体不仅是一种经济关系，而且这种经济关系都是通过契约纽带连接起来的，要使契约有效，当出现财务契约预期的情况时要明确谁有决策权，这就是企业集团治理结构对权力配置所要解决的问题。它包括两个方面的内容：</w:t>
      </w:r>
    </w:p>
    <w:p>
      <w:pPr>
        <w:ind w:left="0" w:right="0" w:firstLine="560"/>
        <w:spacing w:before="450" w:after="450" w:line="312" w:lineRule="auto"/>
      </w:pPr>
      <w:r>
        <w:rPr>
          <w:rFonts w:ascii="宋体" w:hAnsi="宋体" w:eastAsia="宋体" w:cs="宋体"/>
          <w:color w:val="000"/>
          <w:sz w:val="28"/>
          <w:szCs w:val="28"/>
        </w:rPr>
        <w:t xml:space="preserve">一是所有权同企业集团治理结构的权力配置。企业集团治理结构是在既定所有权前提下安排的，所有权形式不同，企业集团治理结构中的权力配置也不相同。如在股权集中情况下，企业集团治理结构中的所有权决定控制权或者说所有权同控制权结合较紧，而在股权高度分散的情况下，所有权同控制权相分离。</w:t>
      </w:r>
    </w:p>
    <w:p>
      <w:pPr>
        <w:ind w:left="0" w:right="0" w:firstLine="560"/>
        <w:spacing w:before="450" w:after="450" w:line="312" w:lineRule="auto"/>
      </w:pPr>
      <w:r>
        <w:rPr>
          <w:rFonts w:ascii="宋体" w:hAnsi="宋体" w:eastAsia="宋体" w:cs="宋体"/>
          <w:color w:val="000"/>
          <w:sz w:val="28"/>
          <w:szCs w:val="28"/>
        </w:rPr>
        <w:t xml:space="preserve">二是企业内部剩余控制权的配置。企业集团治理结构对股东、董事和经理人员之间配置剩余控制权，股东拥有最终控制权，董事和经理分享剩余控制权。这两个方面实际上就是我们通常所说的“所有者财务”与“经营者财务”问题，企业集团治理结构的核心就是明确划分股东会、董事会、监事会和经理人员各自的权、责、利界区，形成相关利益主体之间的权力制衡关系，确保财务制度的有效运行。</w:t>
      </w:r>
    </w:p>
    <w:p>
      <w:pPr>
        <w:ind w:left="0" w:right="0" w:firstLine="560"/>
        <w:spacing w:before="450" w:after="450" w:line="312" w:lineRule="auto"/>
      </w:pPr>
      <w:r>
        <w:rPr>
          <w:rFonts w:ascii="宋体" w:hAnsi="宋体" w:eastAsia="宋体" w:cs="宋体"/>
          <w:color w:val="000"/>
          <w:sz w:val="28"/>
          <w:szCs w:val="28"/>
        </w:rPr>
        <w:t xml:space="preserve">如果企业只拥有权益资本，则经理人员承担破产风险的机会比较小，企业即使经营业绩差些，也不会有财务违约情况，从而形成不了对企业经理人员的压力。但是，若在企业资本结构中融入了债务资金，一方面可约束经理人员将现金用于盈利能力较差的投资或低效率的扩张行为，另一方面，偿债的压力致使经理人员为了避免清算失去权力而设法提高资本收益率。正是由于债务资金的这些作用，所以债权人的权益保护倍受关注，尽管各国的债权人保护制度不同，但对企业注资份额较大的债权人来说，都会采取积极的干预策略，来制约经理的行为。</w:t>
      </w:r>
    </w:p>
    <w:p>
      <w:pPr>
        <w:ind w:left="0" w:right="0" w:firstLine="560"/>
        <w:spacing w:before="450" w:after="450" w:line="312" w:lineRule="auto"/>
      </w:pPr>
      <w:r>
        <w:rPr>
          <w:rFonts w:ascii="宋体" w:hAnsi="宋体" w:eastAsia="宋体" w:cs="宋体"/>
          <w:color w:val="000"/>
          <w:sz w:val="28"/>
          <w:szCs w:val="28"/>
        </w:rPr>
        <w:t xml:space="preserve">作为企业集团治理结构实现的前提：界定清晰的财务主体，建立激励约束相容机制;由于公司内部之间存在着信息不对称，这种信息不对称导致了经理人员的“机会主义”与偷懒行为，损害了股东的利益。在财务方面主要表现有：利用发布虚假财务信息，误导投资者和债权人财务决策，加大股东的投资风险;运用股东对经理人员日常财务经营决策不得干涉的要求，经理人员通过增加其在职消费或与其他人进行合谋行为谋取自身利益而损害股东利益;或者因玩忽职守作出错误的财务决策，以损害公司的利益。这些行为，将会制约分层财务决策机制的顺利实施，为此，必要通过在公司内部建立激励约束相容机制，协调各层之间的利益关系，以实现股东利益最大化的财务目标。</w:t>
      </w:r>
    </w:p>
    <w:p>
      <w:pPr>
        <w:ind w:left="0" w:right="0" w:firstLine="560"/>
        <w:spacing w:before="450" w:after="450" w:line="312" w:lineRule="auto"/>
      </w:pPr>
      <w:r>
        <w:rPr>
          <w:rFonts w:ascii="宋体" w:hAnsi="宋体" w:eastAsia="宋体" w:cs="宋体"/>
          <w:color w:val="000"/>
          <w:sz w:val="28"/>
          <w:szCs w:val="28"/>
        </w:rPr>
        <w:t xml:space="preserve">由此可见，股东会、董事会、监事会和经理层之间的分层财务决策机制构成了企业集团治理结构的主要内容，它们之间各司其职，互相制衡。其中，财务战略决策权掌握在股东会和董事会，日常财务决策权和财务执行权掌握在经理人员手中，而财务监督权在公司内部则是分散配置的。</w:t>
      </w:r>
    </w:p>
    <w:p>
      <w:pPr>
        <w:ind w:left="0" w:right="0" w:firstLine="560"/>
        <w:spacing w:before="450" w:after="450" w:line="312" w:lineRule="auto"/>
      </w:pPr>
      <w:r>
        <w:rPr>
          <w:rFonts w:ascii="宋体" w:hAnsi="宋体" w:eastAsia="宋体" w:cs="宋体"/>
          <w:color w:val="000"/>
          <w:sz w:val="28"/>
          <w:szCs w:val="28"/>
        </w:rPr>
        <w:t xml:space="preserve">所以建立健全的企业集团治理结构，有利于提高公司财务决策效率，完善公司企业集团治理结构，加速现代化企业制度的建设。它对于我国企业财务制度创新，提供了一种全新的思路。目前我国企业普遍存在的财产所有者缺位、出资者所有权与企业法人财产权不分，就是因为没有构筑合理的产权结构;企业财务经理人员出现“逆向选择”、“道德风险”以及“内部人控制”等现象，就是因为没有对财务经理人员建立相应的激励约束机制，包括报酬激励约束、控制权激励与约束、声誉激励与约束、市场激励与约束等主要机制;而企业内部财务决策失效甚至失误，就是因为没有建立相应的分层财务决策机制，包括财务战略决策与财务战术决策机制，集权型、分权型、集权分权结合型等权力配置模式。</w:t>
      </w:r>
    </w:p>
    <w:p>
      <w:pPr>
        <w:ind w:left="0" w:right="0" w:firstLine="560"/>
        <w:spacing w:before="450" w:after="450" w:line="312" w:lineRule="auto"/>
      </w:pPr>
      <w:r>
        <w:rPr>
          <w:rFonts w:ascii="宋体" w:hAnsi="宋体" w:eastAsia="宋体" w:cs="宋体"/>
          <w:color w:val="000"/>
          <w:sz w:val="28"/>
          <w:szCs w:val="28"/>
        </w:rPr>
        <w:t xml:space="preserve">因此企业财务制度创新的目的，就是要建立高效、富有活力、激励约束相容的企业集团治理结构。</w:t>
      </w:r>
    </w:p>
    <w:p>
      <w:pPr>
        <w:ind w:left="0" w:right="0" w:firstLine="560"/>
        <w:spacing w:before="450" w:after="450" w:line="312" w:lineRule="auto"/>
      </w:pPr>
      <w:r>
        <w:rPr>
          <w:rFonts w:ascii="宋体" w:hAnsi="宋体" w:eastAsia="宋体" w:cs="宋体"/>
          <w:color w:val="000"/>
          <w:sz w:val="28"/>
          <w:szCs w:val="28"/>
        </w:rPr>
        <w:t xml:space="preserve">作为一名合格的财务人员，在企业日常的会计工作中，对具体经济业务只掌握基本的会计处理方法是远远不够的，必须通过对《高级财务管理》等课程的学习，理论结合实际，分析运用相关的制度和政策才能把财务工作做得更好。</w:t>
      </w:r>
    </w:p>
    <w:p>
      <w:pPr>
        <w:ind w:left="0" w:right="0" w:firstLine="560"/>
        <w:spacing w:before="450" w:after="450" w:line="312" w:lineRule="auto"/>
      </w:pPr>
      <w:r>
        <w:rPr>
          <w:rFonts w:ascii="宋体" w:hAnsi="宋体" w:eastAsia="宋体" w:cs="宋体"/>
          <w:color w:val="000"/>
          <w:sz w:val="28"/>
          <w:szCs w:val="28"/>
        </w:rPr>
        <w:t xml:space="preserve">制度心得体会篇3</w:t>
      </w:r>
    </w:p>
    <w:p>
      <w:pPr>
        <w:ind w:left="0" w:right="0" w:firstLine="560"/>
        <w:spacing w:before="450" w:after="450" w:line="312" w:lineRule="auto"/>
      </w:pPr>
      <w:r>
        <w:rPr>
          <w:rFonts w:ascii="宋体" w:hAnsi="宋体" w:eastAsia="宋体" w:cs="宋体"/>
          <w:color w:val="000"/>
          <w:sz w:val="28"/>
          <w:szCs w:val="28"/>
        </w:rPr>
        <w:t xml:space="preserve">当今世界各国还没有走出经济的危机，企业竞争日趋激烈，我公司的发展也面临着新的挑战，因此要想抓住重要的战略和机遇期，实现又快又好的发展，必须要加强自身建设，苦练内功，制度就显得尤为重要了</w:t>
      </w:r>
    </w:p>
    <w:p>
      <w:pPr>
        <w:ind w:left="0" w:right="0" w:firstLine="560"/>
        <w:spacing w:before="450" w:after="450" w:line="312" w:lineRule="auto"/>
      </w:pPr>
      <w:r>
        <w:rPr>
          <w:rFonts w:ascii="宋体" w:hAnsi="宋体" w:eastAsia="宋体" w:cs="宋体"/>
          <w:color w:val="000"/>
          <w:sz w:val="28"/>
          <w:szCs w:val="28"/>
        </w:rPr>
        <w:t xml:space="preserve">制度是发展形势的要求，是竞争的手段，是实现目标的保障，因此贯彻落实我公司的制度势在必行。</w:t>
      </w:r>
    </w:p>
    <w:p>
      <w:pPr>
        <w:ind w:left="0" w:right="0" w:firstLine="560"/>
        <w:spacing w:before="450" w:after="450" w:line="312" w:lineRule="auto"/>
      </w:pPr>
      <w:r>
        <w:rPr>
          <w:rFonts w:ascii="宋体" w:hAnsi="宋体" w:eastAsia="宋体" w:cs="宋体"/>
          <w:color w:val="000"/>
          <w:sz w:val="28"/>
          <w:szCs w:val="28"/>
        </w:rPr>
        <w:t xml:space="preserve">现金业务是一项需要极其细微谨慎，容不得半点差错的工作。这对于我来说既是一分挑战，又是一份责任。因此就更要落实我公司对现金保管的工作要求，在工作中要做到精力集中，有条不紊，严谨细致，沉着冷静，把我公司的所有制度与实际工作更好的结合。</w:t>
      </w:r>
    </w:p>
    <w:p>
      <w:pPr>
        <w:ind w:left="0" w:right="0" w:firstLine="560"/>
        <w:spacing w:before="450" w:after="450" w:line="312" w:lineRule="auto"/>
      </w:pPr>
      <w:r>
        <w:rPr>
          <w:rFonts w:ascii="宋体" w:hAnsi="宋体" w:eastAsia="宋体" w:cs="宋体"/>
          <w:color w:val="000"/>
          <w:sz w:val="28"/>
          <w:szCs w:val="28"/>
        </w:rPr>
        <w:t xml:space="preserve">通过对我公司制度的学习我还明白了，要想把工作做好，必须要做好以下几点；</w:t>
      </w:r>
    </w:p>
    <w:p>
      <w:pPr>
        <w:ind w:left="0" w:right="0" w:firstLine="560"/>
        <w:spacing w:before="450" w:after="450" w:line="312" w:lineRule="auto"/>
      </w:pPr>
      <w:r>
        <w:rPr>
          <w:rFonts w:ascii="宋体" w:hAnsi="宋体" w:eastAsia="宋体" w:cs="宋体"/>
          <w:color w:val="000"/>
          <w:sz w:val="28"/>
          <w:szCs w:val="28"/>
        </w:rPr>
        <w:t xml:space="preserve">1、要做好一个工作，就必须要热爱这个工作，精业、敬业的为全体职工服务。</w:t>
      </w:r>
    </w:p>
    <w:p>
      <w:pPr>
        <w:ind w:left="0" w:right="0" w:firstLine="560"/>
        <w:spacing w:before="450" w:after="450" w:line="312" w:lineRule="auto"/>
      </w:pPr>
      <w:r>
        <w:rPr>
          <w:rFonts w:ascii="宋体" w:hAnsi="宋体" w:eastAsia="宋体" w:cs="宋体"/>
          <w:color w:val="000"/>
          <w:sz w:val="28"/>
          <w:szCs w:val="28"/>
        </w:rPr>
        <w:t xml:space="preserve">2、要养成良好的工作习惯，做到精益求精，工作起来就要全身心的投入，不为外界所干扰</w:t>
      </w:r>
    </w:p>
    <w:p>
      <w:pPr>
        <w:ind w:left="0" w:right="0" w:firstLine="560"/>
        <w:spacing w:before="450" w:after="450" w:line="312" w:lineRule="auto"/>
      </w:pPr>
      <w:r>
        <w:rPr>
          <w:rFonts w:ascii="宋体" w:hAnsi="宋体" w:eastAsia="宋体" w:cs="宋体"/>
          <w:color w:val="000"/>
          <w:sz w:val="28"/>
          <w:szCs w:val="28"/>
        </w:rPr>
        <w:t xml:space="preserve">3、要具备良好的专业素养，在干好日常工作的前提下，我们需要不断的充电和学习</w:t>
      </w:r>
    </w:p>
    <w:p>
      <w:pPr>
        <w:ind w:left="0" w:right="0" w:firstLine="560"/>
        <w:spacing w:before="450" w:after="450" w:line="312" w:lineRule="auto"/>
      </w:pPr>
      <w:r>
        <w:rPr>
          <w:rFonts w:ascii="宋体" w:hAnsi="宋体" w:eastAsia="宋体" w:cs="宋体"/>
          <w:color w:val="000"/>
          <w:sz w:val="28"/>
          <w:szCs w:val="28"/>
        </w:rPr>
        <w:t xml:space="preserve">4、要不断的提高自己的适应能力和应变能力，加强团队协作精神和默契度</w:t>
      </w:r>
    </w:p>
    <w:p>
      <w:pPr>
        <w:ind w:left="0" w:right="0" w:firstLine="560"/>
        <w:spacing w:before="450" w:after="450" w:line="312" w:lineRule="auto"/>
      </w:pPr>
      <w:r>
        <w:rPr>
          <w:rFonts w:ascii="宋体" w:hAnsi="宋体" w:eastAsia="宋体" w:cs="宋体"/>
          <w:color w:val="000"/>
          <w:sz w:val="28"/>
          <w:szCs w:val="28"/>
        </w:rPr>
        <w:t xml:space="preserve">我想我有责任，有义务，有能力继续学习下去，不断的总结自己，反省自己，为公司的发展进一份绵薄之力。</w:t>
      </w:r>
    </w:p>
    <w:p>
      <w:pPr>
        <w:ind w:left="0" w:right="0" w:firstLine="560"/>
        <w:spacing w:before="450" w:after="450" w:line="312" w:lineRule="auto"/>
      </w:pPr>
      <w:r>
        <w:rPr>
          <w:rFonts w:ascii="宋体" w:hAnsi="宋体" w:eastAsia="宋体" w:cs="宋体"/>
          <w:color w:val="000"/>
          <w:sz w:val="28"/>
          <w:szCs w:val="28"/>
        </w:rPr>
        <w:t xml:space="preserve">制度心得体会篇4</w:t>
      </w:r>
    </w:p>
    <w:p>
      <w:pPr>
        <w:ind w:left="0" w:right="0" w:firstLine="560"/>
        <w:spacing w:before="450" w:after="450" w:line="312" w:lineRule="auto"/>
      </w:pPr>
      <w:r>
        <w:rPr>
          <w:rFonts w:ascii="宋体" w:hAnsi="宋体" w:eastAsia="宋体" w:cs="宋体"/>
          <w:color w:val="000"/>
          <w:sz w:val="28"/>
          <w:szCs w:val="28"/>
        </w:rPr>
        <w:t xml:space="preserve">通过对《幼儿园常规管理基本要求》的认真学习，我更加感觉到幼儿教育的重要性，就个人的学习经过，谈谈学习心得。 了解幼儿园工作的人都知道，幼儿园的工作是复杂而具体的。光幼儿园的一日生活就包括：专门的教育教学活动、游戏活动还有生活常规活动等多种多样的活动。其中的生活常规活动又包括：用餐、就寝、入厕等很多小的细节和工作。这些活动虽然微不足道，也不被大家所重视，但却是幼儿养成良好的生活习惯和幼儿园一日活动得以顺利开展不可缺少的重要环节，可以称得上是幼儿园一日活动的润滑剂。因此认真做好班级的生活常规管理活动让幼儿养成良好的生活习惯就显得尤为重要。那么，教师在面对繁琐而紧张的教育教学活动时，要怎样做才能二者兼顾呢？我们尝试发挥幼儿的自我管理优势，让幼儿参与班级的生活常规管理。</w:t>
      </w:r>
    </w:p>
    <w:p>
      <w:pPr>
        <w:ind w:left="0" w:right="0" w:firstLine="560"/>
        <w:spacing w:before="450" w:after="450" w:line="312" w:lineRule="auto"/>
      </w:pPr>
      <w:r>
        <w:rPr>
          <w:rFonts w:ascii="宋体" w:hAnsi="宋体" w:eastAsia="宋体" w:cs="宋体"/>
          <w:color w:val="000"/>
          <w:sz w:val="28"/>
          <w:szCs w:val="28"/>
        </w:rPr>
        <w:t xml:space="preserve">其实，幼儿从入园到儿园毕业，在幼儿园生活的这一段的时间里，幼儿教师不但要培养幼儿有学习的兴趣，优良的品格及各种综合能力，对幼儿一日常规的培养同样很重要，而且我认为在整个幼儿园的学习生活中，常规教育的培养是达到其他各方面教学目标的前提和基础。</w:t>
      </w:r>
    </w:p>
    <w:p>
      <w:pPr>
        <w:ind w:left="0" w:right="0" w:firstLine="560"/>
        <w:spacing w:before="450" w:after="450" w:line="312" w:lineRule="auto"/>
      </w:pPr>
      <w:r>
        <w:rPr>
          <w:rFonts w:ascii="宋体" w:hAnsi="宋体" w:eastAsia="宋体" w:cs="宋体"/>
          <w:color w:val="000"/>
          <w:sz w:val="28"/>
          <w:szCs w:val="28"/>
        </w:rPr>
        <w:t xml:space="preserve">幼儿的常规很重要，所以老师们一定要严格要求他们。但是常规的制定也应从幼儿的兴趣出发，尊重幼儿的要求。例如：认识小水杯、毛巾的标志时，如果由教师直接让孩子记住自己物品的位置，孩子肯定记不住，效果就极差。所以我们给每一个孩子都规定了一个可爱的动物或是水果图案贴在他们小水杯、毛巾的指定位子上，再孩子很快就能在记住自己的物品。</w:t>
      </w:r>
    </w:p>
    <w:p>
      <w:pPr>
        <w:ind w:left="0" w:right="0" w:firstLine="560"/>
        <w:spacing w:before="450" w:after="450" w:line="312" w:lineRule="auto"/>
      </w:pPr>
      <w:r>
        <w:rPr>
          <w:rFonts w:ascii="宋体" w:hAnsi="宋体" w:eastAsia="宋体" w:cs="宋体"/>
          <w:color w:val="000"/>
          <w:sz w:val="28"/>
          <w:szCs w:val="28"/>
        </w:rPr>
        <w:t xml:space="preserve">其次，在愉快的游戏活动中树立常规。小班的幼儿，自我意识强，他人意识差，行为表现中处处以自我为主，我们可以引导幼儿在游戏中认识自我，自我协调，让他们知道要礼貌待人，从而对事物有一种正确的态度，慢慢形成一种常规意识。娃娃家的游戏就能让孩子在扮家家的游戏中潜移默化的形成一种礼貌。</w:t>
      </w:r>
    </w:p>
    <w:p>
      <w:pPr>
        <w:ind w:left="0" w:right="0" w:firstLine="560"/>
        <w:spacing w:before="450" w:after="450" w:line="312" w:lineRule="auto"/>
      </w:pPr>
      <w:r>
        <w:rPr>
          <w:rFonts w:ascii="宋体" w:hAnsi="宋体" w:eastAsia="宋体" w:cs="宋体"/>
          <w:color w:val="000"/>
          <w:sz w:val="28"/>
          <w:szCs w:val="28"/>
        </w:rPr>
        <w:t xml:space="preserve">再次，教师要不断重复一些需要孩子做到的事情。例如：饭前便后要洗手，洗手时不玩水，洗手后的水要甩在水池里，洗完手之后要把水轮头关好。吃饭时不讲话，饭粒不能掉在桌上。午睡时要安静，不和其他小朋友说话，这都需要教师给幼儿一个明确的概念，并且要一如既往的实施下去，让孩子慢慢形成一种规则意识，久而久之养成一种良好的习惯。</w:t>
      </w:r>
    </w:p>
    <w:p>
      <w:pPr>
        <w:ind w:left="0" w:right="0" w:firstLine="560"/>
        <w:spacing w:before="450" w:after="450" w:line="312" w:lineRule="auto"/>
      </w:pPr>
      <w:r>
        <w:rPr>
          <w:rFonts w:ascii="宋体" w:hAnsi="宋体" w:eastAsia="宋体" w:cs="宋体"/>
          <w:color w:val="000"/>
          <w:sz w:val="28"/>
          <w:szCs w:val="28"/>
        </w:rPr>
        <w:t xml:space="preserve">在开学的这一段时间里，我发现现在孩子在吃饭和午睡方面还有很大问题，吃东西的时候还要讲话，午睡一开始总是不能很快入睡，总要我们老师提醒再提醒。这些常规都是很重要的，所以这些方面我一定会再和搭班老师进行讨论，找到好的方法，帮助孩子培养好的常规。</w:t>
      </w:r>
    </w:p>
    <w:p>
      <w:pPr>
        <w:ind w:left="0" w:right="0" w:firstLine="560"/>
        <w:spacing w:before="450" w:after="450" w:line="312" w:lineRule="auto"/>
      </w:pPr>
      <w:r>
        <w:rPr>
          <w:rFonts w:ascii="宋体" w:hAnsi="宋体" w:eastAsia="宋体" w:cs="宋体"/>
          <w:color w:val="000"/>
          <w:sz w:val="28"/>
          <w:szCs w:val="28"/>
        </w:rPr>
        <w:t xml:space="preserve">制度心得体会篇5</w:t>
      </w:r>
    </w:p>
    <w:p>
      <w:pPr>
        <w:ind w:left="0" w:right="0" w:firstLine="560"/>
        <w:spacing w:before="450" w:after="450" w:line="312" w:lineRule="auto"/>
      </w:pPr>
      <w:r>
        <w:rPr>
          <w:rFonts w:ascii="宋体" w:hAnsi="宋体" w:eastAsia="宋体" w:cs="宋体"/>
          <w:color w:val="000"/>
          <w:sz w:val="28"/>
          <w:szCs w:val="28"/>
        </w:rPr>
        <w:t xml:space="preserve">为加强学习型机关建设，提高机关干部政治思想素质和业务工作能力，根据上级有关要求，制定本制度。</w:t>
      </w:r>
    </w:p>
    <w:p>
      <w:pPr>
        <w:ind w:left="0" w:right="0" w:firstLine="560"/>
        <w:spacing w:before="450" w:after="450" w:line="312" w:lineRule="auto"/>
      </w:pPr>
      <w:r>
        <w:rPr>
          <w:rFonts w:ascii="宋体" w:hAnsi="宋体" w:eastAsia="宋体" w:cs="宋体"/>
          <w:color w:val="000"/>
          <w:sz w:val="28"/>
          <w:szCs w:val="28"/>
        </w:rPr>
        <w:t xml:space="preserve">一、牢固树立全员学习、终身学习，学习促进工作、工作推动学习的理念，在委机关营造浓厚的学习风气，推动学习型机关建设。</w:t>
      </w:r>
    </w:p>
    <w:p>
      <w:pPr>
        <w:ind w:left="0" w:right="0" w:firstLine="560"/>
        <w:spacing w:before="450" w:after="450" w:line="312" w:lineRule="auto"/>
      </w:pPr>
      <w:r>
        <w:rPr>
          <w:rFonts w:ascii="宋体" w:hAnsi="宋体" w:eastAsia="宋体" w:cs="宋体"/>
          <w:color w:val="000"/>
          <w:sz w:val="28"/>
          <w:szCs w:val="28"/>
        </w:rPr>
        <w:t xml:space="preserve">二、机关党总支是机关干部学习的责任部门，负责机关干部学习计划的制定、时间安排、监督检查、考勤考核等工作。</w:t>
      </w:r>
    </w:p>
    <w:p>
      <w:pPr>
        <w:ind w:left="0" w:right="0" w:firstLine="560"/>
        <w:spacing w:before="450" w:after="450" w:line="312" w:lineRule="auto"/>
      </w:pPr>
      <w:r>
        <w:rPr>
          <w:rFonts w:ascii="宋体" w:hAnsi="宋体" w:eastAsia="宋体" w:cs="宋体"/>
          <w:color w:val="000"/>
          <w:sz w:val="28"/>
          <w:szCs w:val="28"/>
        </w:rPr>
        <w:t xml:space="preserve">三、认真学习党的路线、方针和政策，学习上级文件精神，学习政治、经济、法律、文化、科技、社会和国际各方面的知识。</w:t>
      </w:r>
    </w:p>
    <w:p>
      <w:pPr>
        <w:ind w:left="0" w:right="0" w:firstLine="560"/>
        <w:spacing w:before="450" w:after="450" w:line="312" w:lineRule="auto"/>
      </w:pPr>
      <w:r>
        <w:rPr>
          <w:rFonts w:ascii="宋体" w:hAnsi="宋体" w:eastAsia="宋体" w:cs="宋体"/>
          <w:color w:val="000"/>
          <w:sz w:val="28"/>
          <w:szCs w:val="28"/>
        </w:rPr>
        <w:t xml:space="preserve">四、学习采取“三结合”的方法，即：集体学习与个人自学相结合，以自学为主；学习日学习与业余时间学习相结合，以业余学习为主；辅导学习与研讨学习相结合，以研讨学习为主。</w:t>
      </w:r>
    </w:p>
    <w:p>
      <w:pPr>
        <w:ind w:left="0" w:right="0" w:firstLine="560"/>
        <w:spacing w:before="450" w:after="450" w:line="312" w:lineRule="auto"/>
      </w:pPr>
      <w:r>
        <w:rPr>
          <w:rFonts w:ascii="宋体" w:hAnsi="宋体" w:eastAsia="宋体" w:cs="宋体"/>
          <w:color w:val="000"/>
          <w:sz w:val="28"/>
          <w:szCs w:val="28"/>
        </w:rPr>
        <w:t xml:space="preserve">五、坚持定时集中学习制度，原则上各支部每周安排半天时间学习，委机关每月安排一个周四上午集中组织学习。如遇特殊情况，经分管领导同意后，可根据需要进行调整。</w:t>
      </w:r>
    </w:p>
    <w:p>
      <w:pPr>
        <w:ind w:left="0" w:right="0" w:firstLine="560"/>
        <w:spacing w:before="450" w:after="450" w:line="312" w:lineRule="auto"/>
      </w:pPr>
      <w:r>
        <w:rPr>
          <w:rFonts w:ascii="宋体" w:hAnsi="宋体" w:eastAsia="宋体" w:cs="宋体"/>
          <w:color w:val="000"/>
          <w:sz w:val="28"/>
          <w:szCs w:val="28"/>
        </w:rPr>
        <w:t xml:space="preserve">六、集体组织学习，委机关各支部要有学习记录，个人学习（包括自学）要有学习笔记。各支部学习记录，须按规定在每年6月、12月下旬，送机关总支查验。</w:t>
      </w:r>
    </w:p>
    <w:p>
      <w:pPr>
        <w:ind w:left="0" w:right="0" w:firstLine="560"/>
        <w:spacing w:before="450" w:after="450" w:line="312" w:lineRule="auto"/>
      </w:pPr>
      <w:r>
        <w:rPr>
          <w:rFonts w:ascii="宋体" w:hAnsi="宋体" w:eastAsia="宋体" w:cs="宋体"/>
          <w:color w:val="000"/>
          <w:sz w:val="28"/>
          <w:szCs w:val="28"/>
        </w:rPr>
        <w:t xml:space="preserve">七、坚持理论联系实际的学风，紧密结合机关党建工作和个人工作、思想、学习的实际，不断研究和探讨新形势下机关党建工作的新思路、新举措、新办法，做到学用结合，学以致用。</w:t>
      </w:r>
    </w:p>
    <w:p>
      <w:pPr>
        <w:ind w:left="0" w:right="0" w:firstLine="560"/>
        <w:spacing w:before="450" w:after="450" w:line="312" w:lineRule="auto"/>
      </w:pPr>
      <w:r>
        <w:rPr>
          <w:rFonts w:ascii="宋体" w:hAnsi="宋体" w:eastAsia="宋体" w:cs="宋体"/>
          <w:color w:val="000"/>
          <w:sz w:val="28"/>
          <w:szCs w:val="28"/>
        </w:rPr>
        <w:t xml:space="preserve">八、建立集体学习考勤考核制度，对无特殊理由未履行请假手续不参加学习者，按缺勤处理。因故未参加学习，必须及时进行补课。学习考勤考核结果将作为干部职工任用及各种考核的重要依据之一。</w:t>
      </w:r>
    </w:p>
    <w:p>
      <w:pPr>
        <w:ind w:left="0" w:right="0" w:firstLine="560"/>
        <w:spacing w:before="450" w:after="450" w:line="312" w:lineRule="auto"/>
      </w:pPr>
      <w:r>
        <w:rPr>
          <w:rFonts w:ascii="宋体" w:hAnsi="宋体" w:eastAsia="宋体" w:cs="宋体"/>
          <w:color w:val="000"/>
          <w:sz w:val="28"/>
          <w:szCs w:val="28"/>
        </w:rPr>
        <w:t xml:space="preserve">机关工作人员廉洁自律规定</w:t>
      </w:r>
    </w:p>
    <w:p>
      <w:pPr>
        <w:ind w:left="0" w:right="0" w:firstLine="560"/>
        <w:spacing w:before="450" w:after="450" w:line="312" w:lineRule="auto"/>
      </w:pPr>
      <w:r>
        <w:rPr>
          <w:rFonts w:ascii="宋体" w:hAnsi="宋体" w:eastAsia="宋体" w:cs="宋体"/>
          <w:color w:val="000"/>
          <w:sz w:val="28"/>
          <w:szCs w:val="28"/>
        </w:rPr>
        <w:t xml:space="preserve">为进一步加强机关廉政建设，促进机关工作人员廉洁从政，根据中央和省、市委关于党风廉政建设的相关要求，特制定如下规定。</w:t>
      </w:r>
    </w:p>
    <w:p>
      <w:pPr>
        <w:ind w:left="0" w:right="0" w:firstLine="560"/>
        <w:spacing w:before="450" w:after="450" w:line="312" w:lineRule="auto"/>
      </w:pPr>
      <w:r>
        <w:rPr>
          <w:rFonts w:ascii="宋体" w:hAnsi="宋体" w:eastAsia="宋体" w:cs="宋体"/>
          <w:color w:val="000"/>
          <w:sz w:val="28"/>
          <w:szCs w:val="28"/>
        </w:rPr>
        <w:t xml:space="preserve">一、严禁个人经商办企业，严禁违反规定从事有偿的中介活动，严禁利用职权为配偶、子女和亲友经商办企业提供任何条件或谋取其它私利。</w:t>
      </w:r>
    </w:p>
    <w:p>
      <w:pPr>
        <w:ind w:left="0" w:right="0" w:firstLine="560"/>
        <w:spacing w:before="450" w:after="450" w:line="312" w:lineRule="auto"/>
      </w:pPr>
      <w:r>
        <w:rPr>
          <w:rFonts w:ascii="宋体" w:hAnsi="宋体" w:eastAsia="宋体" w:cs="宋体"/>
          <w:color w:val="000"/>
          <w:sz w:val="28"/>
          <w:szCs w:val="28"/>
        </w:rPr>
        <w:t xml:space="preserve">二、严禁在各类经济实体中兼职领取报酬或提供服务领取报酬。</w:t>
      </w:r>
    </w:p>
    <w:p>
      <w:pPr>
        <w:ind w:left="0" w:right="0" w:firstLine="560"/>
        <w:spacing w:before="450" w:after="450" w:line="312" w:lineRule="auto"/>
      </w:pPr>
      <w:r>
        <w:rPr>
          <w:rFonts w:ascii="宋体" w:hAnsi="宋体" w:eastAsia="宋体" w:cs="宋体"/>
          <w:color w:val="000"/>
          <w:sz w:val="28"/>
          <w:szCs w:val="28"/>
        </w:rPr>
        <w:t xml:space="preserve">三、严禁擅自参加服务单位在外地召开的考察、培训及洽谈会等活动，严禁以任何理由接受服务单位用公款邀请到外地疗养或旅游。</w:t>
      </w:r>
    </w:p>
    <w:p>
      <w:pPr>
        <w:ind w:left="0" w:right="0" w:firstLine="560"/>
        <w:spacing w:before="450" w:after="450" w:line="312" w:lineRule="auto"/>
      </w:pPr>
      <w:r>
        <w:rPr>
          <w:rFonts w:ascii="宋体" w:hAnsi="宋体" w:eastAsia="宋体" w:cs="宋体"/>
          <w:color w:val="000"/>
          <w:sz w:val="28"/>
          <w:szCs w:val="28"/>
        </w:rPr>
        <w:t xml:space="preserve">四、严禁利用职权接受单位或个人赠送的现金、有价证券和支付凭证，含鉴定、验收、评审、咨询费等，无法推辞的，必须一律上交组织。</w:t>
      </w:r>
    </w:p>
    <w:p>
      <w:pPr>
        <w:ind w:left="0" w:right="0" w:firstLine="560"/>
        <w:spacing w:before="450" w:after="450" w:line="312" w:lineRule="auto"/>
      </w:pPr>
      <w:r>
        <w:rPr>
          <w:rFonts w:ascii="宋体" w:hAnsi="宋体" w:eastAsia="宋体" w:cs="宋体"/>
          <w:color w:val="000"/>
          <w:sz w:val="28"/>
          <w:szCs w:val="28"/>
        </w:rPr>
        <w:t xml:space="preserve">五、严禁接受可能对公正执行公务有影响的礼物馈赠和宴请，严禁参与用公款支付的高消费娱乐活动及其它活动。</w:t>
      </w:r>
    </w:p>
    <w:p>
      <w:pPr>
        <w:ind w:left="0" w:right="0" w:firstLine="560"/>
        <w:spacing w:before="450" w:after="450" w:line="312" w:lineRule="auto"/>
      </w:pPr>
      <w:r>
        <w:rPr>
          <w:rFonts w:ascii="宋体" w:hAnsi="宋体" w:eastAsia="宋体" w:cs="宋体"/>
          <w:color w:val="000"/>
          <w:sz w:val="28"/>
          <w:szCs w:val="28"/>
        </w:rPr>
        <w:t xml:space="preserve">六、严禁利用建房、购房和装修住房之机接受服务单位的钱物。</w:t>
      </w:r>
    </w:p>
    <w:p>
      <w:pPr>
        <w:ind w:left="0" w:right="0" w:firstLine="560"/>
        <w:spacing w:before="450" w:after="450" w:line="312" w:lineRule="auto"/>
      </w:pPr>
      <w:r>
        <w:rPr>
          <w:rFonts w:ascii="宋体" w:hAnsi="宋体" w:eastAsia="宋体" w:cs="宋体"/>
          <w:color w:val="000"/>
          <w:sz w:val="28"/>
          <w:szCs w:val="28"/>
        </w:rPr>
        <w:t xml:space="preserve">七、严禁参与迷信、赌博、色情或观看传播黄色淫秽音像、书刊等违法违纪活动。</w:t>
      </w:r>
    </w:p>
    <w:p>
      <w:pPr>
        <w:ind w:left="0" w:right="0" w:firstLine="560"/>
        <w:spacing w:before="450" w:after="450" w:line="312" w:lineRule="auto"/>
      </w:pPr>
      <w:r>
        <w:rPr>
          <w:rFonts w:ascii="宋体" w:hAnsi="宋体" w:eastAsia="宋体" w:cs="宋体"/>
          <w:color w:val="000"/>
          <w:sz w:val="28"/>
          <w:szCs w:val="28"/>
        </w:rPr>
        <w:t xml:space="preserve">八、严禁在上班期间炒股，不准在工作日中午和值班时间饮酒。</w:t>
      </w:r>
    </w:p>
    <w:p>
      <w:pPr>
        <w:ind w:left="0" w:right="0" w:firstLine="560"/>
        <w:spacing w:before="450" w:after="450" w:line="312" w:lineRule="auto"/>
      </w:pPr>
      <w:r>
        <w:rPr>
          <w:rFonts w:ascii="宋体" w:hAnsi="宋体" w:eastAsia="宋体" w:cs="宋体"/>
          <w:color w:val="000"/>
          <w:sz w:val="28"/>
          <w:szCs w:val="28"/>
        </w:rPr>
        <w:t xml:space="preserve">九、严禁以个人名义存储公款或借用公款逾期不还。</w:t>
      </w:r>
    </w:p>
    <w:p>
      <w:pPr>
        <w:ind w:left="0" w:right="0" w:firstLine="560"/>
        <w:spacing w:before="450" w:after="450" w:line="312" w:lineRule="auto"/>
      </w:pPr>
      <w:r>
        <w:rPr>
          <w:rFonts w:ascii="宋体" w:hAnsi="宋体" w:eastAsia="宋体" w:cs="宋体"/>
          <w:color w:val="000"/>
          <w:sz w:val="28"/>
          <w:szCs w:val="28"/>
        </w:rPr>
        <w:t xml:space="preserve">十、严禁利用职权为配偶、子女及其他亲友出国（境）旅游、探亲、留学向国（境）外个人或组织索取资助。</w:t>
      </w:r>
    </w:p>
    <w:p>
      <w:pPr>
        <w:ind w:left="0" w:right="0" w:firstLine="560"/>
        <w:spacing w:before="450" w:after="450" w:line="312" w:lineRule="auto"/>
      </w:pPr>
      <w:r>
        <w:rPr>
          <w:rFonts w:ascii="宋体" w:hAnsi="宋体" w:eastAsia="宋体" w:cs="宋体"/>
          <w:color w:val="000"/>
          <w:sz w:val="28"/>
          <w:szCs w:val="28"/>
        </w:rPr>
        <w:t xml:space="preserve">十一、严禁到下属单位或其他企事业单位报销应由个人支付的各种费用。</w:t>
      </w:r>
    </w:p>
    <w:p>
      <w:pPr>
        <w:ind w:left="0" w:right="0" w:firstLine="560"/>
        <w:spacing w:before="450" w:after="450" w:line="312" w:lineRule="auto"/>
      </w:pPr>
      <w:r>
        <w:rPr>
          <w:rFonts w:ascii="宋体" w:hAnsi="宋体" w:eastAsia="宋体" w:cs="宋体"/>
          <w:color w:val="000"/>
          <w:sz w:val="28"/>
          <w:szCs w:val="28"/>
        </w:rPr>
        <w:t xml:space="preserve">十二、本规定执行情况将列入委机关干部考核的重要内容，考核结果作为对其任免、奖惩的重要依据。</w:t>
      </w:r>
    </w:p>
    <w:p>
      <w:pPr>
        <w:ind w:left="0" w:right="0" w:firstLine="560"/>
        <w:spacing w:before="450" w:after="450" w:line="312" w:lineRule="auto"/>
      </w:pPr>
      <w:r>
        <w:rPr>
          <w:rFonts w:ascii="宋体" w:hAnsi="宋体" w:eastAsia="宋体" w:cs="宋体"/>
          <w:color w:val="000"/>
          <w:sz w:val="28"/>
          <w:szCs w:val="28"/>
        </w:rPr>
        <w:t xml:space="preserve">制度心得体会篇6</w:t>
      </w:r>
    </w:p>
    <w:p>
      <w:pPr>
        <w:ind w:left="0" w:right="0" w:firstLine="560"/>
        <w:spacing w:before="450" w:after="450" w:line="312" w:lineRule="auto"/>
      </w:pPr>
      <w:r>
        <w:rPr>
          <w:rFonts w:ascii="宋体" w:hAnsi="宋体" w:eastAsia="宋体" w:cs="宋体"/>
          <w:color w:val="000"/>
          <w:sz w:val="28"/>
          <w:szCs w:val="28"/>
        </w:rPr>
        <w:t xml:space="preserve">通过学习学校章程、教师申诉制度和学生伤害事故报告制度，提高了自己的思想认识，使我认识到加强对规章制度的学习是至关重要的、严格执行规章制度的迫切性和重要性，增强了遵守规章制度的自觉性。认真学习和理解规章制度的内在本质和深刻内涵，对我们以后的工作、学习、生活具有重要的指导意义和现实意义。俗话说：“不以规矩，难成方圆”。也明白了学校章程、教师申诉制度和学生伤害事故报告制度的建立，真正目的在于为维护广大师生的合法权益，进一步促进学校的可持续发展。</w:t>
      </w:r>
    </w:p>
    <w:p>
      <w:pPr>
        <w:ind w:left="0" w:right="0" w:firstLine="560"/>
        <w:spacing w:before="450" w:after="450" w:line="312" w:lineRule="auto"/>
      </w:pPr>
      <w:r>
        <w:rPr>
          <w:rFonts w:ascii="宋体" w:hAnsi="宋体" w:eastAsia="宋体" w:cs="宋体"/>
          <w:color w:val="000"/>
          <w:sz w:val="28"/>
          <w:szCs w:val="28"/>
        </w:rPr>
        <w:t xml:space="preserve">在不断深入学习规章制度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规章制度的学习，熟悉和掌握规章制度的要求，提高自身的综合素质和分析能力。二是认真履行教师职责，严格恪守各项管理制度，将各项制度落实到工作中去。三是强化责任意识，要求自己爱集体，勤奋学习，深思慎行，体现于行动，伴随于身边，有一分热，发一分光，做一个合格的、光荣的人民教师。</w:t>
      </w:r>
    </w:p>
    <w:p>
      <w:pPr>
        <w:ind w:left="0" w:right="0" w:firstLine="560"/>
        <w:spacing w:before="450" w:after="450" w:line="312" w:lineRule="auto"/>
      </w:pPr>
      <w:r>
        <w:rPr>
          <w:rFonts w:ascii="宋体" w:hAnsi="宋体" w:eastAsia="宋体" w:cs="宋体"/>
          <w:color w:val="000"/>
          <w:sz w:val="28"/>
          <w:szCs w:val="28"/>
        </w:rPr>
        <w:t xml:space="preserve">制度心得体会篇7</w:t>
      </w:r>
    </w:p>
    <w:p>
      <w:pPr>
        <w:ind w:left="0" w:right="0" w:firstLine="560"/>
        <w:spacing w:before="450" w:after="450" w:line="312" w:lineRule="auto"/>
      </w:pPr>
      <w:r>
        <w:rPr>
          <w:rFonts w:ascii="宋体" w:hAnsi="宋体" w:eastAsia="宋体" w:cs="宋体"/>
          <w:color w:val="000"/>
          <w:sz w:val="28"/>
          <w:szCs w:val="28"/>
        </w:rPr>
        <w:t xml:space="preserve">通过对《医院规章制度文件》的认真学习，我更加清醒地认识到学习规章制度，遵守规章制度的重要性，不认真学习规章制度有关条文，不熟悉规章制度对各环节的具体要求，就不可能做到很好地遵守规章制度，并成为一名合格的员工。因此，掌握规章制度基本知识，学好内部的各项规章制度，对我们的工作和生活具有重要的指导意义和现实意义。下面是我对这次学习活动的体会：</w:t>
      </w:r>
    </w:p>
    <w:p>
      <w:pPr>
        <w:ind w:left="0" w:right="0" w:firstLine="560"/>
        <w:spacing w:before="450" w:after="450" w:line="312" w:lineRule="auto"/>
      </w:pPr>
      <w:r>
        <w:rPr>
          <w:rFonts w:ascii="宋体" w:hAnsi="宋体" w:eastAsia="宋体" w:cs="宋体"/>
          <w:color w:val="000"/>
          <w:sz w:val="28"/>
          <w:szCs w:val="28"/>
        </w:rPr>
        <w:t xml:space="preserve">自学习医院制度以来，我能从思想上高度重视，认真做好笔记。通过学习，使我认识到加强规章制度的执行，是自己与医院快速成长的保证，了解到严格执行医院各项制度是我们每一位员工的重大责任。通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各项规章制度规范和约束了工作中的各种行为，指导我们在工作实践中的工作方式和工作态度，使我们的工作更加科学和标准化。我们今后在日常生活中遇到事情尽量安排在节假日解决，强化规章制度学习增强遵纪守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通过学习，对照所学的制度，认识到自己在平时的学习和工作中将要努力的方向。一是平时应加强对公司相关的业务与规章制度的学习，熟悉和掌握规定要求，不断提高自身的综合素质及各项能力。二是认真履行工作职责，并对工作方式方法做到勤总结勤回头看，争取在以后的工作中做到在最短的时间内保质保量完成工作，从而提高自己的工作效率，并在工作中要严格按照各项规章制度要求，做到在自己的工作岗位上尽职尽责。三是强化责任意识，要求自己爱岗敬业，认真严肃对待自己的职业，忠于自己的事业，勤奋工作，深思慎行，将责任心融化于血液，体现于行动，伴随于身边，有一分热，发一分光，做一个实实在在的人，快乐生活，健康成长。</w:t>
      </w:r>
    </w:p>
    <w:p>
      <w:pPr>
        <w:ind w:left="0" w:right="0" w:firstLine="560"/>
        <w:spacing w:before="450" w:after="450" w:line="312" w:lineRule="auto"/>
      </w:pPr>
      <w:r>
        <w:rPr>
          <w:rFonts w:ascii="宋体" w:hAnsi="宋体" w:eastAsia="宋体" w:cs="宋体"/>
          <w:color w:val="000"/>
          <w:sz w:val="28"/>
          <w:szCs w:val="28"/>
        </w:rPr>
        <w:t xml:space="preserve">总而言之，通过学习，不仅让我树立了正确的工作动机，提高了工作热情和积极性，对我自身的思想观和世界观都有了新的改造。今后，我将努力进取，不断完善自己，勤奋敬业，忠于职守。</w:t>
      </w:r>
    </w:p>
    <w:p>
      <w:pPr>
        <w:ind w:left="0" w:right="0" w:firstLine="560"/>
        <w:spacing w:before="450" w:after="450" w:line="312" w:lineRule="auto"/>
      </w:pPr>
      <w:r>
        <w:rPr>
          <w:rFonts w:ascii="宋体" w:hAnsi="宋体" w:eastAsia="宋体" w:cs="宋体"/>
          <w:color w:val="000"/>
          <w:sz w:val="28"/>
          <w:szCs w:val="28"/>
        </w:rPr>
        <w:t xml:space="preserve">制度心得体会篇8</w:t>
      </w:r>
    </w:p>
    <w:p>
      <w:pPr>
        <w:ind w:left="0" w:right="0" w:firstLine="560"/>
        <w:spacing w:before="450" w:after="450" w:line="312" w:lineRule="auto"/>
      </w:pPr>
      <w:r>
        <w:rPr>
          <w:rFonts w:ascii="宋体" w:hAnsi="宋体" w:eastAsia="宋体" w:cs="宋体"/>
          <w:color w:val="000"/>
          <w:sz w:val="28"/>
          <w:szCs w:val="28"/>
        </w:rPr>
        <w:t xml:space="preserve">医疗质量是医疗工作的核心，医疗安全是医疗工作的永恒主题。医疗安全工作事关人民群众生命安全和身体健康。不安全的医疗不仅严重损害人民群众的健康权利，有时还导致医疗事故引起医疗纠纷，影响单位的社会信誉和形象。</w:t>
      </w:r>
    </w:p>
    <w:p>
      <w:pPr>
        <w:ind w:left="0" w:right="0" w:firstLine="560"/>
        <w:spacing w:before="450" w:after="450" w:line="312" w:lineRule="auto"/>
      </w:pPr>
      <w:r>
        <w:rPr>
          <w:rFonts w:ascii="宋体" w:hAnsi="宋体" w:eastAsia="宋体" w:cs="宋体"/>
          <w:color w:val="000"/>
          <w:sz w:val="28"/>
          <w:szCs w:val="28"/>
        </w:rPr>
        <w:t xml:space="preserve">联系到我们的实际工作中，我们更应该引起高度警惕。我们应该有高度的责任心，和兢兢业业、一丝不苟的工作作风，应该做到以病人为中心，以质量为核心，全心全意为病人服务。但是在我们这个队伍里，确实还有个别人，对工作漫不经心，松松散散，业务技术不高、服务态度不好。更有甚至者，因为一时疏忽、工作不负责任或违章操作。造成了一定程度上的社会负面影响。</w:t>
      </w:r>
    </w:p>
    <w:p>
      <w:pPr>
        <w:ind w:left="0" w:right="0" w:firstLine="560"/>
        <w:spacing w:before="450" w:after="450" w:line="312" w:lineRule="auto"/>
      </w:pPr>
      <w:r>
        <w:rPr>
          <w:rFonts w:ascii="宋体" w:hAnsi="宋体" w:eastAsia="宋体" w:cs="宋体"/>
          <w:color w:val="000"/>
          <w:sz w:val="28"/>
          <w:szCs w:val="28"/>
        </w:rPr>
        <w:t xml:space="preserve">我们在深感痛心之余，应该深刻地反省自己：今天我的工作做的好吗？今天我的工作有没有什么遗忘？有没有什么疏忽？还有什么地方需要进一步改善？做为一名医务工作者就应该这样去做，这样去想，甚至是每时每刻都要想。</w:t>
      </w:r>
    </w:p>
    <w:p>
      <w:pPr>
        <w:ind w:left="0" w:right="0" w:firstLine="560"/>
        <w:spacing w:before="450" w:after="450" w:line="312" w:lineRule="auto"/>
      </w:pPr>
      <w:r>
        <w:rPr>
          <w:rFonts w:ascii="宋体" w:hAnsi="宋体" w:eastAsia="宋体" w:cs="宋体"/>
          <w:color w:val="000"/>
          <w:sz w:val="28"/>
          <w:szCs w:val="28"/>
        </w:rPr>
        <w:t xml:space="preserve">我们通过学习医院核心制度深刻地领悟到：安全工作无小事，病人的事就是我们自己的事。我们在医院工作，要将高尚的医德、严谨的工作作风、温暖热情的服务态度的优良传统进一步发扬光大，急病人之所急，想病人之所想，真正让病人在感到放心、满意。为此，在工作中，我们要坚决做到：</w:t>
      </w:r>
    </w:p>
    <w:p>
      <w:pPr>
        <w:ind w:left="0" w:right="0" w:firstLine="560"/>
        <w:spacing w:before="450" w:after="450" w:line="312" w:lineRule="auto"/>
      </w:pPr>
      <w:r>
        <w:rPr>
          <w:rFonts w:ascii="宋体" w:hAnsi="宋体" w:eastAsia="宋体" w:cs="宋体"/>
          <w:color w:val="000"/>
          <w:sz w:val="28"/>
          <w:szCs w:val="28"/>
        </w:rPr>
        <w:t xml:space="preserve">一、加强业务基础理论知识的学习。无论是在工作中、在工作之余，都要不断地加强业务学习。采取集体学习讨论、个人学习等多种方式，不断充实自己，不断地提高业务技术素质。</w:t>
      </w:r>
    </w:p>
    <w:p>
      <w:pPr>
        <w:ind w:left="0" w:right="0" w:firstLine="560"/>
        <w:spacing w:before="450" w:after="450" w:line="312" w:lineRule="auto"/>
      </w:pPr>
      <w:r>
        <w:rPr>
          <w:rFonts w:ascii="宋体" w:hAnsi="宋体" w:eastAsia="宋体" w:cs="宋体"/>
          <w:color w:val="000"/>
          <w:sz w:val="28"/>
          <w:szCs w:val="28"/>
        </w:rPr>
        <w:t xml:space="preserve">二、严格遵守各项技术操作规程和各项规章制度。对工作精益求精，决不能因嫌麻烦而省略操作步骤，以免引起严重后果。</w:t>
      </w:r>
    </w:p>
    <w:p>
      <w:pPr>
        <w:ind w:left="0" w:right="0" w:firstLine="560"/>
        <w:spacing w:before="450" w:after="450" w:line="312" w:lineRule="auto"/>
      </w:pPr>
      <w:r>
        <w:rPr>
          <w:rFonts w:ascii="宋体" w:hAnsi="宋体" w:eastAsia="宋体" w:cs="宋体"/>
          <w:color w:val="000"/>
          <w:sz w:val="28"/>
          <w:szCs w:val="28"/>
        </w:rPr>
        <w:t xml:space="preserve">三、在实际工作中对任何有疑问的情况决不能放松，也决不允许放过，一定要弄清并解决为止，决不掉以轻心。</w:t>
      </w:r>
    </w:p>
    <w:p>
      <w:pPr>
        <w:ind w:left="0" w:right="0" w:firstLine="560"/>
        <w:spacing w:before="450" w:after="450" w:line="312" w:lineRule="auto"/>
      </w:pPr>
      <w:r>
        <w:rPr>
          <w:rFonts w:ascii="宋体" w:hAnsi="宋体" w:eastAsia="宋体" w:cs="宋体"/>
          <w:color w:val="000"/>
          <w:sz w:val="28"/>
          <w:szCs w:val="28"/>
        </w:rPr>
        <w:t xml:space="preserve">医疗质量是医院的生命，是医院管理的核心内容，是医院生存与发展的根本。我们将以此为锲机，持续改进医疗质量，保证医疗安全，切实树立“以病人为中心”的医疗服务理念。从自己做起，从每一个岗位、每一个环节、每一项操作上做起，时时抓安全，处处抓安全。围绕“医院核心制度”的指导思想和内容，认真查找工作中的薄弱环节，排除安全隐患更有力的推进我院各项事业的发展。</w:t>
      </w:r>
    </w:p>
    <w:p>
      <w:pPr>
        <w:ind w:left="0" w:right="0" w:firstLine="560"/>
        <w:spacing w:before="450" w:after="450" w:line="312" w:lineRule="auto"/>
      </w:pPr>
      <w:r>
        <w:rPr>
          <w:rFonts w:ascii="宋体" w:hAnsi="宋体" w:eastAsia="宋体" w:cs="宋体"/>
          <w:color w:val="000"/>
          <w:sz w:val="28"/>
          <w:szCs w:val="28"/>
        </w:rPr>
        <w:t xml:space="preserve">能及时响应各部门的电脑软件、硬件、邮件、网络、打印机的维护。尽可能的降低设备使用故障率，在其出现故障的时候，要做到能在当地解决就当地解决，不能当地解决的也在最短的时间内给予解决。要克服设备老化，部分计算机、打印机已过保修期，备用机器不足等多方面困难，能自己修的自己修，为医院节约资金。信息科要常常下到各个工作站检查隐患，及时发现及时维修，不能因为机器的故障而影响到各个工作站的正常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2024-06-03T11:56:10+08:00</dcterms:created>
  <dcterms:modified xsi:type="dcterms:W3CDTF">2024-06-03T11:56:10+08:00</dcterms:modified>
</cp:coreProperties>
</file>

<file path=docProps/custom.xml><?xml version="1.0" encoding="utf-8"?>
<Properties xmlns="http://schemas.openxmlformats.org/officeDocument/2006/custom-properties" xmlns:vt="http://schemas.openxmlformats.org/officeDocument/2006/docPropsVTypes"/>
</file>